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0FD" w:rsidRPr="00177FF6" w:rsidRDefault="00177FF6" w:rsidP="00177FF6">
      <w:pPr>
        <w:widowControl/>
        <w:jc w:val="center"/>
        <w:rPr>
          <w:rFonts w:ascii="宋体" w:hAnsi="宋体" w:cs="宋体"/>
          <w:kern w:val="0"/>
          <w:szCs w:val="21"/>
        </w:rPr>
      </w:pPr>
      <w:r w:rsidRPr="00177FF6">
        <w:rPr>
          <w:rFonts w:ascii="宋体" w:hAnsi="宋体" w:cs="宋体" w:hint="eastAsia"/>
          <w:kern w:val="0"/>
          <w:szCs w:val="21"/>
        </w:rPr>
        <w:t>BLK16D-38X38-AF-V1_01接口说明</w:t>
      </w:r>
      <w:r w:rsidR="00610CC8" w:rsidRPr="00177FF6">
        <w:rPr>
          <w:rFonts w:ascii="宋体" w:hAnsi="宋体" w:cs="宋体" w:hint="eastAsia"/>
          <w:kern w:val="0"/>
          <w:szCs w:val="21"/>
        </w:rPr>
        <w:t>表-核心板接口详细定义</w:t>
      </w:r>
    </w:p>
    <w:p w:rsidR="007A0B14" w:rsidRDefault="007A0B14" w:rsidP="007A0B14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54" type="#_x0000_t75" style="width:177.5pt;height:177.5pt;visibility:visible;mso-wrap-style:square">
            <v:imagedata r:id="rId7" o:title=""/>
          </v:shape>
        </w:pict>
      </w:r>
      <w:r>
        <w:rPr>
          <w:noProof/>
        </w:rPr>
        <w:t xml:space="preserve">        </w:t>
      </w:r>
      <w:r>
        <w:rPr>
          <w:noProof/>
        </w:rPr>
      </w:r>
      <w:r>
        <w:pict>
          <v:shape id="_x0000_s1034" type="#_x0000_t75" style="width:174.55pt;height:176.8pt;visibility:visible;mso-position-horizontal-relative:char;mso-position-vertical-relative:line">
            <v:imagedata r:id="rId8" o:title=""/>
            <w10:anchorlock/>
          </v:shape>
        </w:pict>
      </w:r>
    </w:p>
    <w:p w:rsidR="007A0B14" w:rsidRDefault="007A0B14" w:rsidP="007A0B1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01.65pt;margin-top:2.35pt;width:83.8pt;height:31.5pt;z-index:-11" strokecolor="white" strokeweight="1.25pt">
            <v:fill color2="#bbd5f0"/>
            <v:stroke miterlimit="2"/>
            <v:textbox style="mso-next-textbox:#_x0000_s1035">
              <w:txbxContent>
                <w:p w:rsidR="007A0B14" w:rsidRPr="00D96909" w:rsidRDefault="007A0B14" w:rsidP="007A0B14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7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SD</w:t>
                  </w:r>
                  <w:r>
                    <w:rPr>
                      <w:rFonts w:hint="eastAsia"/>
                      <w:color w:val="FF0000"/>
                      <w:sz w:val="18"/>
                    </w:rPr>
                    <w:t>卡、</w:t>
                  </w:r>
                  <w:r>
                    <w:rPr>
                      <w:color w:val="FF0000"/>
                      <w:sz w:val="18"/>
                    </w:rPr>
                    <w:t>报警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37.25pt;margin-top:2.35pt;width:64.4pt;height:31.5pt;z-index:-8" strokecolor="white" strokeweight="1.25pt">
            <v:fill color2="#bbd5f0"/>
            <v:stroke miterlimit="2"/>
            <v:textbox style="mso-next-textbox:#_x0000_s1038">
              <w:txbxContent>
                <w:p w:rsidR="007A0B14" w:rsidRPr="00D96909" w:rsidRDefault="007A0B14" w:rsidP="007A0B14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P4</w:t>
                  </w:r>
                  <w:r>
                    <w:rPr>
                      <w:color w:val="FF0000"/>
                      <w:sz w:val="18"/>
                    </w:rPr>
                    <w:t xml:space="preserve"> RTC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电池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78.85pt;margin-top:2.35pt;width:83.8pt;height:31.5pt;z-index:-4" strokecolor="white" strokeweight="1.25pt">
            <v:fill color2="#bbd5f0"/>
            <v:stroke miterlimit="2"/>
            <v:textbox style="mso-next-textbox:#_x0000_s1042">
              <w:txbxContent>
                <w:p w:rsidR="007A0B14" w:rsidRPr="00D96909" w:rsidRDefault="007A0B14" w:rsidP="007A0B14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 xml:space="preserve">P9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扩展</w:t>
                  </w:r>
                  <w:r>
                    <w:rPr>
                      <w:color w:val="FF0000"/>
                      <w:sz w:val="18"/>
                    </w:rPr>
                    <w:t>接口</w:t>
                  </w:r>
                </w:p>
              </w:txbxContent>
            </v:textbox>
          </v:shape>
        </w:pict>
      </w:r>
    </w:p>
    <w:p w:rsidR="00F21499" w:rsidRDefault="007A0B14" w:rsidP="007A0B14">
      <w:pPr>
        <w:jc w:val="center"/>
        <w:rPr>
          <w:rFonts w:hint="eastAsia"/>
          <w:noProof/>
        </w:rPr>
      </w:pPr>
      <w:r>
        <w:rPr>
          <w:noProof/>
        </w:rPr>
        <w:pict>
          <v:shape id="_x0000_s1041" type="#_x0000_t202" style="position:absolute;left:0;text-align:left;margin-left:175.4pt;margin-top:51.3pt;width:40.05pt;height:56.4pt;z-index:10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1">
              <w:txbxContent>
                <w:p w:rsidR="007A0B14" w:rsidRPr="00F1015C" w:rsidRDefault="007A0B14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8</w:t>
                  </w:r>
                  <w:r>
                    <w:rPr>
                      <w:rFonts w:hint="eastAsia"/>
                      <w:color w:val="FF0000"/>
                      <w:sz w:val="16"/>
                    </w:rPr>
                    <w:t>电机接口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381.45pt;margin-top:37.3pt;width:40.05pt;height:56.4pt;z-index:6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7">
              <w:txbxContent>
                <w:p w:rsidR="007A0B14" w:rsidRPr="00F1015C" w:rsidRDefault="007A0B14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6</w:t>
                  </w:r>
                  <w:r>
                    <w:rPr>
                      <w:rFonts w:hint="eastAsia"/>
                      <w:color w:val="FF0000"/>
                      <w:sz w:val="16"/>
                    </w:rPr>
                    <w:t>云台报警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81.45pt;margin-top:97.2pt;width:40.05pt;height:36pt;z-index:5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6">
              <w:txbxContent>
                <w:p w:rsidR="007A0B14" w:rsidRPr="00F1015C" w:rsidRDefault="007A0B14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1</w:t>
                  </w:r>
                  <w:r w:rsidRPr="00F1015C">
                    <w:rPr>
                      <w:rFonts w:hint="eastAsia"/>
                      <w:color w:val="FF0000"/>
                      <w:sz w:val="16"/>
                    </w:rPr>
                    <w:t>电源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left:0;text-align:left;margin-left:286.5pt;margin-top:159.7pt;width:83.8pt;height:31.5pt;z-index:-6" strokecolor="white" strokeweight="1.25pt">
            <v:fill color2="#bbd5f0"/>
            <v:stroke miterlimit="2"/>
            <v:textbox style="mso-next-textbox:#_x0000_s1040">
              <w:txbxContent>
                <w:p w:rsidR="007A0B14" w:rsidRPr="00D96909" w:rsidRDefault="007A0B14" w:rsidP="007A0B14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color w:val="FF0000"/>
                      <w:sz w:val="18"/>
                    </w:rPr>
                    <w:t xml:space="preserve">P3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音频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05.95pt;margin-top:34.75pt;width:40.05pt;height:56.4pt;z-index:8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39">
              <w:txbxContent>
                <w:p w:rsidR="007A0B14" w:rsidRPr="00F1015C" w:rsidRDefault="007A0B14" w:rsidP="007A0B14">
                  <w:pPr>
                    <w:spacing w:line="240" w:lineRule="atLeast"/>
                    <w:rPr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2</w:t>
                  </w:r>
                  <w:r>
                    <w:rPr>
                      <w:rFonts w:hint="eastAsia"/>
                      <w:color w:val="FF0000"/>
                      <w:sz w:val="16"/>
                    </w:rPr>
                    <w:t>网口</w:t>
                  </w:r>
                </w:p>
              </w:txbxContent>
            </v:textbox>
          </v:shape>
        </w:pict>
      </w:r>
      <w:r>
        <w:rPr>
          <w:noProof/>
        </w:rPr>
        <w:t xml:space="preserve">   </w:t>
      </w:r>
      <w:r>
        <w:rPr>
          <w:noProof/>
        </w:rPr>
        <w:pict>
          <v:shape id="_x0000_i1055" type="#_x0000_t75" style="width:163.25pt;height:163.25pt">
            <v:imagedata r:id="rId9" o:title="IMG_6893_副本"/>
          </v:shape>
        </w:pict>
      </w:r>
      <w:r>
        <w:rPr>
          <w:noProof/>
        </w:rPr>
        <w:t xml:space="preserve">        </w:t>
      </w:r>
      <w:r>
        <w:rPr>
          <w:noProof/>
        </w:rPr>
      </w:r>
      <w:r>
        <w:pict>
          <v:shape id="_x0000_s1033" type="#_x0000_t75" style="width:161.55pt;height:164.2pt;mso-position-horizontal-relative:char;mso-position-vertical-relative:line">
            <v:imagedata r:id="rId10" o:title="IMG_1999_副本"/>
            <w10:anchorlock/>
          </v:shape>
        </w:pict>
      </w:r>
    </w:p>
    <w:p w:rsidR="00FC4BFC" w:rsidRPr="00FC4BFC" w:rsidRDefault="00FC4BFC" w:rsidP="00FC4BFC">
      <w:pPr>
        <w:jc w:val="center"/>
        <w:rPr>
          <w:noProof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8710FD" w:rsidTr="00AD3750"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1704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705" w:type="dxa"/>
            <w:vAlign w:val="center"/>
          </w:tcPr>
          <w:p w:rsidR="008710FD" w:rsidRDefault="00610CC8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AD3750" w:rsidTr="00AD3750">
        <w:tc>
          <w:tcPr>
            <w:tcW w:w="1704" w:type="dxa"/>
            <w:vMerge w:val="restart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P1</w:t>
            </w:r>
          </w:p>
        </w:tc>
        <w:tc>
          <w:tcPr>
            <w:tcW w:w="1704" w:type="dxa"/>
            <w:vMerge w:val="restart"/>
            <w:vAlign w:val="center"/>
          </w:tcPr>
          <w:p w:rsidR="00AD3750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J2</w:t>
            </w: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悬空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AD3750" w:rsidTr="00AD3750"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AD3750" w:rsidRDefault="00AD3750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+12</w:t>
            </w:r>
            <w:r w:rsidR="00AD3750">
              <w:rPr>
                <w:rFonts w:hint="eastAsia"/>
                <w:szCs w:val="21"/>
              </w:rPr>
              <w:t>V</w:t>
            </w:r>
          </w:p>
        </w:tc>
        <w:tc>
          <w:tcPr>
            <w:tcW w:w="1705" w:type="dxa"/>
            <w:vAlign w:val="center"/>
          </w:tcPr>
          <w:p w:rsidR="00AD375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  <w:r w:rsidR="00AD3750">
              <w:rPr>
                <w:rFonts w:hint="eastAsia"/>
                <w:szCs w:val="21"/>
              </w:rPr>
              <w:t>V</w:t>
            </w:r>
            <w:r w:rsidR="00AD3750">
              <w:rPr>
                <w:rFonts w:hint="eastAsia"/>
                <w:szCs w:val="21"/>
              </w:rPr>
              <w:t>输入</w:t>
            </w:r>
          </w:p>
        </w:tc>
      </w:tr>
      <w:tr w:rsidR="00E220A0" w:rsidTr="00AD3750">
        <w:tc>
          <w:tcPr>
            <w:tcW w:w="1704" w:type="dxa"/>
            <w:vMerge w:val="restart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E220A0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J8</w:t>
            </w: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ETHTR-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</w:t>
            </w:r>
            <w:r w:rsidR="00BF3672">
              <w:rPr>
                <w:rFonts w:hint="eastAsia"/>
                <w:szCs w:val="21"/>
              </w:rPr>
              <w:t>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ETHTR+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LED/PHY_AD3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ETHTX-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ETHTX+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以太网信号</w:t>
            </w:r>
          </w:p>
        </w:tc>
      </w:tr>
      <w:tr w:rsidR="00E220A0" w:rsidTr="00AD3750"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220A0" w:rsidRDefault="00E22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220A0" w:rsidRDefault="00E220A0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LED/PHY_AD0</w:t>
            </w:r>
          </w:p>
        </w:tc>
        <w:tc>
          <w:tcPr>
            <w:tcW w:w="1705" w:type="dxa"/>
            <w:vAlign w:val="center"/>
          </w:tcPr>
          <w:p w:rsidR="00E220A0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 w:rsidP="00BF36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</w:t>
            </w:r>
            <w:r w:rsidR="00E94872">
              <w:rPr>
                <w:rFonts w:hint="eastAsia"/>
                <w:szCs w:val="21"/>
              </w:rPr>
              <w:t>6</w:t>
            </w: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 w:rsidRPr="00177FF6">
              <w:rPr>
                <w:szCs w:val="21"/>
              </w:rPr>
              <w:t>VDAC_CVBS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视频输出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AC_OURL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音频输出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BF36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AC_LINEL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音频输入</w:t>
            </w:r>
          </w:p>
        </w:tc>
      </w:tr>
      <w:tr w:rsidR="00BF3672" w:rsidTr="00AD3750">
        <w:tc>
          <w:tcPr>
            <w:tcW w:w="1704" w:type="dxa"/>
            <w:vMerge w:val="restart"/>
            <w:vAlign w:val="center"/>
          </w:tcPr>
          <w:p w:rsidR="00BF3672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P4</w:t>
            </w:r>
          </w:p>
        </w:tc>
        <w:tc>
          <w:tcPr>
            <w:tcW w:w="1704" w:type="dxa"/>
            <w:vMerge w:val="restart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J7</w:t>
            </w: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BF3672" w:rsidTr="00AD3750"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BF3672" w:rsidRDefault="00BF36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BF3672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624716" w:rsidRDefault="00177FF6" w:rsidP="006247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VBAT</w:t>
            </w:r>
          </w:p>
        </w:tc>
        <w:tc>
          <w:tcPr>
            <w:tcW w:w="1705" w:type="dxa"/>
            <w:vAlign w:val="center"/>
          </w:tcPr>
          <w:p w:rsidR="00BF3672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电池正极</w:t>
            </w:r>
          </w:p>
        </w:tc>
      </w:tr>
      <w:tr w:rsidR="00715A5A" w:rsidTr="00AD3750">
        <w:tc>
          <w:tcPr>
            <w:tcW w:w="1704" w:type="dxa"/>
            <w:vMerge w:val="restart"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P5</w:t>
            </w:r>
          </w:p>
        </w:tc>
        <w:tc>
          <w:tcPr>
            <w:tcW w:w="1704" w:type="dxa"/>
            <w:vMerge w:val="restart"/>
            <w:vAlign w:val="center"/>
          </w:tcPr>
          <w:p w:rsidR="00715A5A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J3</w:t>
            </w:r>
          </w:p>
        </w:tc>
        <w:tc>
          <w:tcPr>
            <w:tcW w:w="1704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UART_RXD</w:t>
            </w:r>
          </w:p>
        </w:tc>
        <w:tc>
          <w:tcPr>
            <w:tcW w:w="1705" w:type="dxa"/>
            <w:vAlign w:val="center"/>
          </w:tcPr>
          <w:p w:rsidR="00715A5A" w:rsidRDefault="00177FF6" w:rsidP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串口接收</w:t>
            </w:r>
          </w:p>
        </w:tc>
      </w:tr>
      <w:tr w:rsidR="00715A5A" w:rsidTr="00AD3750">
        <w:tc>
          <w:tcPr>
            <w:tcW w:w="170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UART_TXD</w:t>
            </w:r>
          </w:p>
        </w:tc>
        <w:tc>
          <w:tcPr>
            <w:tcW w:w="1705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串口发送</w:t>
            </w:r>
          </w:p>
        </w:tc>
      </w:tr>
      <w:tr w:rsidR="00715A5A" w:rsidTr="00AD3750">
        <w:tc>
          <w:tcPr>
            <w:tcW w:w="170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715A5A" w:rsidRDefault="00715A5A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715A5A" w:rsidRDefault="00715A5A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715A5A" w:rsidRDefault="00177FF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P6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USB_DP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USB_DM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USB</w:t>
            </w:r>
            <w:r>
              <w:rPr>
                <w:rFonts w:hint="eastAsia"/>
                <w:szCs w:val="21"/>
              </w:rPr>
              <w:t>数据口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  <w:tc>
          <w:tcPr>
            <w:tcW w:w="1705" w:type="dxa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+5V</w:t>
            </w:r>
          </w:p>
        </w:tc>
      </w:tr>
      <w:tr w:rsidR="00E94872" w:rsidTr="00AD3750">
        <w:tc>
          <w:tcPr>
            <w:tcW w:w="170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P7</w:t>
            </w:r>
          </w:p>
        </w:tc>
        <w:tc>
          <w:tcPr>
            <w:tcW w:w="1704" w:type="dxa"/>
            <w:vMerge w:val="restart"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CN1</w:t>
            </w: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ALARM_IN1</w:t>
            </w:r>
          </w:p>
        </w:tc>
        <w:tc>
          <w:tcPr>
            <w:tcW w:w="1705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>
              <w:rPr>
                <w:rFonts w:hint="eastAsia"/>
                <w:szCs w:val="21"/>
              </w:rPr>
              <w:t>1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1705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报警输入</w:t>
            </w:r>
            <w:r>
              <w:rPr>
                <w:rFonts w:hint="eastAsia"/>
                <w:szCs w:val="21"/>
              </w:rPr>
              <w:t>2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GND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RS485A</w:t>
            </w:r>
          </w:p>
        </w:tc>
        <w:tc>
          <w:tcPr>
            <w:tcW w:w="1705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485</w:t>
            </w:r>
            <w:r>
              <w:rPr>
                <w:rFonts w:hint="eastAsia"/>
                <w:szCs w:val="21"/>
              </w:rPr>
              <w:t>通信接口</w:t>
            </w:r>
          </w:p>
        </w:tc>
      </w:tr>
      <w:tr w:rsidR="00E94872" w:rsidTr="00AD3750"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E94872" w:rsidRDefault="00E94872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E94872" w:rsidRDefault="00E94872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E94872" w:rsidRDefault="00E94872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RS485B</w:t>
            </w:r>
          </w:p>
        </w:tc>
        <w:tc>
          <w:tcPr>
            <w:tcW w:w="1705" w:type="dxa"/>
            <w:vAlign w:val="center"/>
          </w:tcPr>
          <w:p w:rsidR="00E94872" w:rsidRDefault="00CA731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485</w:t>
            </w:r>
            <w:r>
              <w:rPr>
                <w:rFonts w:hint="eastAsia"/>
                <w:szCs w:val="21"/>
              </w:rPr>
              <w:t>通信接口</w:t>
            </w:r>
          </w:p>
        </w:tc>
      </w:tr>
      <w:tr w:rsidR="008013FC" w:rsidTr="00AD3750">
        <w:tc>
          <w:tcPr>
            <w:tcW w:w="1704" w:type="dxa"/>
            <w:vMerge w:val="restart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P8</w:t>
            </w:r>
          </w:p>
        </w:tc>
        <w:tc>
          <w:tcPr>
            <w:tcW w:w="1704" w:type="dxa"/>
            <w:vMerge w:val="restart"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J9</w:t>
            </w: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U25_BOUT2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8013FC" w:rsidTr="00AD3750"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U25_BOUT1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8013FC" w:rsidTr="00AD3750"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U26_BOUT2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8013FC" w:rsidTr="00AD3750"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U26_BOUT1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8013FC" w:rsidTr="00AD3750"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U26_AOUT2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8013FC" w:rsidTr="00AD3750"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U26_AOUT1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8013FC" w:rsidTr="00AD3750"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013FC" w:rsidRDefault="008013FC" w:rsidP="007A0B14">
            <w:pPr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U25_AOUT2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8013FC" w:rsidTr="00AD3750"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8013FC" w:rsidRDefault="008013FC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U25_AOUT1</w:t>
            </w:r>
          </w:p>
        </w:tc>
        <w:tc>
          <w:tcPr>
            <w:tcW w:w="1705" w:type="dxa"/>
            <w:vAlign w:val="center"/>
          </w:tcPr>
          <w:p w:rsidR="008013FC" w:rsidRDefault="008013F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电机驱动接口</w:t>
            </w:r>
          </w:p>
        </w:tc>
      </w:tr>
      <w:tr w:rsidR="00490766" w:rsidTr="007A0B14"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P</w:t>
            </w: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49076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电源正极</w:t>
            </w:r>
            <w:r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12V</w:t>
            </w:r>
            <w:r w:rsidRPr="00490766">
              <w:rPr>
                <w:rFonts w:hint="eastAsia"/>
                <w:szCs w:val="21"/>
              </w:rPr>
              <w:t>电源输入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电源正极</w:t>
            </w:r>
            <w:r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12V</w:t>
            </w:r>
            <w:r w:rsidRPr="00490766">
              <w:rPr>
                <w:rFonts w:hint="eastAsia"/>
                <w:szCs w:val="21"/>
              </w:rPr>
              <w:t>电源输入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电源正极</w:t>
            </w:r>
            <w:r>
              <w:rPr>
                <w:rFonts w:ascii="宋体" w:hAnsi="宋体" w:cs="宋体"/>
                <w:kern w:val="0"/>
                <w:szCs w:val="21"/>
              </w:rPr>
              <w:t>(5v)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 xml:space="preserve">5V </w:t>
            </w:r>
            <w:r w:rsidRPr="00490766">
              <w:rPr>
                <w:rFonts w:hint="eastAsia"/>
                <w:szCs w:val="21"/>
              </w:rPr>
              <w:t>电源输入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VIDEOIN_HD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行同步信号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VIDEOIN_PCLK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时钟信号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VIDEOIN_VD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场同步信号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19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NC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空闲脚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SCL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I2C</w:t>
            </w:r>
            <w:r w:rsidRPr="00490766">
              <w:rPr>
                <w:rFonts w:hint="eastAsia"/>
                <w:szCs w:val="21"/>
              </w:rPr>
              <w:t>时钟脚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空闲脚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MCBSP_DR_SPI1_</w:t>
            </w:r>
            <w:r w:rsidRPr="00490766">
              <w:rPr>
                <w:rFonts w:ascii="宋体" w:hAnsi="宋体" w:cs="宋体"/>
                <w:kern w:val="0"/>
                <w:szCs w:val="21"/>
              </w:rPr>
              <w:lastRenderedPageBreak/>
              <w:t>EN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lastRenderedPageBreak/>
              <w:t>SPI</w:t>
            </w:r>
            <w:r w:rsidRPr="00490766">
              <w:rPr>
                <w:rFonts w:hint="eastAsia"/>
                <w:szCs w:val="21"/>
              </w:rPr>
              <w:t>使能脚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空闲脚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REDCTRL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红外灯信号输入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1.8V输出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1.8V</w:t>
            </w:r>
            <w:r w:rsidRPr="00490766">
              <w:rPr>
                <w:rFonts w:hint="eastAsia"/>
                <w:szCs w:val="21"/>
              </w:rPr>
              <w:t>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29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SDA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I2C</w:t>
            </w:r>
            <w:r w:rsidRPr="00490766">
              <w:rPr>
                <w:rFonts w:hint="eastAsia"/>
                <w:szCs w:val="21"/>
              </w:rPr>
              <w:t>数据脚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空闲脚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空闲脚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空闲脚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33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空闲脚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DOUT10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36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37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DOUT8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视频信号输出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38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  <w:r w:rsidRPr="00490766">
              <w:rPr>
                <w:rFonts w:hint="eastAsia"/>
                <w:szCs w:val="21"/>
              </w:rPr>
              <w:t>控制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39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IRCUT</w:t>
            </w:r>
            <w:r w:rsidRPr="00490766">
              <w:rPr>
                <w:rFonts w:hint="eastAsia"/>
                <w:szCs w:val="21"/>
              </w:rPr>
              <w:t>控制</w:t>
            </w:r>
          </w:p>
        </w:tc>
      </w:tr>
      <w:tr w:rsidR="00490766" w:rsidTr="007A0B14"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szCs w:val="21"/>
              </w:rPr>
              <w:t>40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Pr="00490766" w:rsidRDefault="00490766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490766">
              <w:rPr>
                <w:rFonts w:ascii="宋体" w:hAns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766" w:rsidRDefault="00490766" w:rsidP="007A0B14">
            <w:pPr>
              <w:widowControl/>
              <w:jc w:val="center"/>
              <w:rPr>
                <w:szCs w:val="21"/>
              </w:rPr>
            </w:pPr>
            <w:r w:rsidRPr="00490766">
              <w:rPr>
                <w:rFonts w:hint="eastAsia"/>
                <w:szCs w:val="21"/>
              </w:rPr>
              <w:t>接地</w:t>
            </w:r>
          </w:p>
        </w:tc>
      </w:tr>
    </w:tbl>
    <w:p w:rsidR="00FA10DB" w:rsidRDefault="007A0B14" w:rsidP="00FA10DB">
      <w:pPr>
        <w:jc w:val="center"/>
      </w:pPr>
      <w:r>
        <w:pict>
          <v:shape id="_x0000_i1029" type="#_x0000_t75" style="width:385.1pt;height:260.35pt">
            <v:imagedata r:id="rId11" o:title=""/>
          </v:shape>
        </w:pict>
      </w:r>
    </w:p>
    <w:p w:rsidR="00FA10DB" w:rsidRDefault="00FA10DB" w:rsidP="00FA10DB">
      <w:pPr>
        <w:jc w:val="center"/>
      </w:pPr>
      <w:r>
        <w:rPr>
          <w:rFonts w:hint="eastAsia"/>
        </w:rPr>
        <w:t>（</w:t>
      </w:r>
      <w:r>
        <w:rPr>
          <w:rFonts w:hint="eastAsia"/>
        </w:rPr>
        <w:t>-P</w:t>
      </w:r>
      <w:r>
        <w:rPr>
          <w:rFonts w:hint="eastAsia"/>
        </w:rPr>
        <w:t>扩展板，</w:t>
      </w:r>
      <w:r>
        <w:rPr>
          <w:rFonts w:hint="eastAsia"/>
        </w:rPr>
        <w:t>-B</w:t>
      </w:r>
      <w:r>
        <w:rPr>
          <w:rFonts w:hint="eastAsia"/>
        </w:rPr>
        <w:t>无）</w:t>
      </w:r>
    </w:p>
    <w:tbl>
      <w:tblPr>
        <w:tblW w:w="0" w:type="auto"/>
        <w:tblInd w:w="95" w:type="dxa"/>
        <w:tblLayout w:type="fixed"/>
        <w:tblLook w:val="0000" w:firstRow="0" w:lastRow="0" w:firstColumn="0" w:lastColumn="0" w:noHBand="0" w:noVBand="0"/>
      </w:tblPr>
      <w:tblGrid>
        <w:gridCol w:w="864"/>
        <w:gridCol w:w="1276"/>
        <w:gridCol w:w="1473"/>
        <w:gridCol w:w="3063"/>
        <w:gridCol w:w="1559"/>
      </w:tblGrid>
      <w:tr w:rsidR="00FA10DB" w:rsidTr="007A0B14">
        <w:trPr>
          <w:trHeight w:val="296"/>
        </w:trPr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标注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丝印编号</w:t>
            </w: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针脚编号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针脚定义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功能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CN7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ALARM NO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报警输出口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ALARM COM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报警公共端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J20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GND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5V电源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3.3V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3.3V电源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GPIO32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报警输出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FF0000"/>
                <w:kern w:val="0"/>
                <w:sz w:val="18"/>
                <w:szCs w:val="18"/>
              </w:rPr>
              <w:t>GPIO53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PWM输出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-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FF0000"/>
                <w:kern w:val="0"/>
                <w:sz w:val="18"/>
                <w:szCs w:val="18"/>
              </w:rPr>
              <w:t>SD_CLK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SD卡时钟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FF0000"/>
                <w:kern w:val="0"/>
                <w:sz w:val="18"/>
                <w:szCs w:val="18"/>
              </w:rPr>
              <w:t>SD_CMD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SD卡命令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FF0000"/>
                <w:kern w:val="0"/>
                <w:sz w:val="18"/>
                <w:szCs w:val="18"/>
              </w:rPr>
              <w:t>SD_DATA3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SD卡数据3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FF0000"/>
                <w:kern w:val="0"/>
                <w:sz w:val="18"/>
                <w:szCs w:val="18"/>
              </w:rPr>
              <w:t>SD_DATA2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SD卡数据2</w:t>
            </w:r>
          </w:p>
        </w:tc>
      </w:tr>
      <w:tr w:rsidR="00FA10DB" w:rsidTr="007A0B14">
        <w:trPr>
          <w:trHeight w:val="296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FF0000"/>
                <w:kern w:val="0"/>
                <w:sz w:val="18"/>
                <w:szCs w:val="18"/>
              </w:rPr>
              <w:t>SD_DATA1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SD卡数据1</w:t>
            </w:r>
          </w:p>
        </w:tc>
      </w:tr>
      <w:tr w:rsidR="00FA10DB" w:rsidTr="007A0B14">
        <w:trPr>
          <w:trHeight w:val="427"/>
        </w:trPr>
        <w:tc>
          <w:tcPr>
            <w:tcW w:w="8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Arial" w:hint="eastAsia"/>
                <w:color w:val="FF0000"/>
                <w:kern w:val="0"/>
                <w:sz w:val="18"/>
                <w:szCs w:val="18"/>
              </w:rPr>
              <w:t>SD_DATA0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SD卡数据0</w:t>
            </w:r>
          </w:p>
        </w:tc>
      </w:tr>
      <w:tr w:rsidR="00FA10DB" w:rsidTr="007A0B14">
        <w:trPr>
          <w:trHeight w:val="427"/>
        </w:trPr>
        <w:tc>
          <w:tcPr>
            <w:tcW w:w="8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CN10</w:t>
            </w: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IRIS_CON-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阻尼信号负</w:t>
            </w:r>
          </w:p>
        </w:tc>
      </w:tr>
      <w:tr w:rsidR="00FA10DB" w:rsidTr="007A0B14">
        <w:trPr>
          <w:trHeight w:val="427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IRIS_CON+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阻尼信号正</w:t>
            </w:r>
          </w:p>
        </w:tc>
      </w:tr>
      <w:tr w:rsidR="00FA10DB" w:rsidTr="007A0B14">
        <w:trPr>
          <w:trHeight w:val="427"/>
        </w:trPr>
        <w:tc>
          <w:tcPr>
            <w:tcW w:w="86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IRIS_DRV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驱动</w:t>
            </w:r>
          </w:p>
        </w:tc>
      </w:tr>
      <w:tr w:rsidR="00FA10DB" w:rsidTr="007A0B14">
        <w:trPr>
          <w:trHeight w:val="427"/>
        </w:trPr>
        <w:tc>
          <w:tcPr>
            <w:tcW w:w="8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Pr="00140E47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GDN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地</w:t>
            </w:r>
          </w:p>
        </w:tc>
      </w:tr>
      <w:tr w:rsidR="00FA10DB" w:rsidTr="007A0B14">
        <w:tblPrEx>
          <w:tblBorders>
            <w:top w:val="single" w:sz="4" w:space="0" w:color="auto"/>
          </w:tblBorders>
        </w:tblPrEx>
        <w:trPr>
          <w:gridAfter w:val="3"/>
          <w:wAfter w:w="6095" w:type="dxa"/>
          <w:trHeight w:val="100"/>
        </w:trPr>
        <w:tc>
          <w:tcPr>
            <w:tcW w:w="2140" w:type="dxa"/>
            <w:gridSpan w:val="2"/>
            <w:tcBorders>
              <w:top w:val="single" w:sz="4" w:space="0" w:color="auto"/>
            </w:tcBorders>
          </w:tcPr>
          <w:p w:rsidR="00FA10DB" w:rsidRDefault="00FA10DB" w:rsidP="007A0B14">
            <w:pPr>
              <w:rPr>
                <w:sz w:val="44"/>
                <w:szCs w:val="44"/>
              </w:rPr>
            </w:pPr>
          </w:p>
        </w:tc>
      </w:tr>
    </w:tbl>
    <w:p w:rsidR="00FA10DB" w:rsidRDefault="00FA10DB" w:rsidP="00FA10DB">
      <w:pPr>
        <w:jc w:val="center"/>
      </w:pPr>
      <w:r>
        <w:rPr>
          <w:rFonts w:hint="eastAsia"/>
        </w:rPr>
        <w:t>前端板</w:t>
      </w:r>
    </w:p>
    <w:p w:rsidR="00681204" w:rsidRDefault="00681204" w:rsidP="00681204">
      <w:pPr>
        <w:jc w:val="center"/>
        <w:rPr>
          <w:noProof/>
        </w:rPr>
      </w:pPr>
      <w:r>
        <w:rPr>
          <w:noProof/>
        </w:rPr>
      </w:r>
      <w:r>
        <w:rPr>
          <w:noProof/>
        </w:rPr>
        <w:pict>
          <v:shape id="图片 1" o:spid="_x0000_s1043" type="#_x0000_t75" style="width:183.85pt;height:181.6pt;visibility:visible;mso-position-horizontal-relative:char;mso-position-vertical-relative:line">
            <v:imagedata r:id="rId12" o:title=""/>
            <w10:anchorlock/>
          </v:shape>
        </w:pict>
      </w:r>
    </w:p>
    <w:p w:rsidR="00681204" w:rsidRDefault="00681204" w:rsidP="00681204">
      <w:pPr>
        <w:jc w:val="center"/>
        <w:rPr>
          <w:noProof/>
        </w:rPr>
      </w:pPr>
      <w:r>
        <w:rPr>
          <w:noProof/>
        </w:rPr>
        <w:pict>
          <v:shape id="_x0000_s1045" type="#_x0000_t202" style="position:absolute;left:0;text-align:left;margin-left:282.9pt;margin-top:74.7pt;width:40.05pt;height:56.4pt;z-index:13" filled="f" fillcolor="#9cbee0" stroked="f" strokecolor="#739cc3" strokeweight="1.25pt">
            <v:fill color2="#bbd5f0" type="gradient">
              <o:fill v:ext="view" type="gradientUnscaled"/>
            </v:fill>
            <v:textbox style="layout-flow:vertical-ideographic;mso-next-textbox:#_x0000_s1045">
              <w:txbxContent>
                <w:p w:rsidR="00681204" w:rsidRPr="00F1015C" w:rsidRDefault="00681204" w:rsidP="00681204">
                  <w:pPr>
                    <w:spacing w:line="240" w:lineRule="atLeast"/>
                    <w:rPr>
                      <w:rFonts w:hint="eastAsia"/>
                      <w:color w:val="FF0000"/>
                      <w:sz w:val="16"/>
                    </w:rPr>
                  </w:pPr>
                  <w:r w:rsidRPr="00F1015C">
                    <w:rPr>
                      <w:rFonts w:hint="eastAsia"/>
                      <w:color w:val="FF0000"/>
                      <w:sz w:val="16"/>
                    </w:rPr>
                    <w:t>P</w:t>
                  </w:r>
                  <w:r>
                    <w:rPr>
                      <w:color w:val="FF0000"/>
                      <w:sz w:val="16"/>
                    </w:rPr>
                    <w:t>2</w:t>
                  </w:r>
                  <w:r>
                    <w:rPr>
                      <w:rFonts w:hint="eastAsia"/>
                      <w:color w:val="FF0000"/>
                      <w:sz w:val="16"/>
                    </w:rPr>
                    <w:t>扩展接口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174.6pt;margin-top:180.7pt;width:58.5pt;height:31.5pt;z-index:-1" strokecolor="white" strokeweight="1.25pt">
            <v:fill color2="#bbd5f0"/>
            <v:stroke miterlimit="2"/>
            <v:textbox style="mso-next-textbox:#_x0000_s1046">
              <w:txbxContent>
                <w:p w:rsidR="00681204" w:rsidRPr="00D96909" w:rsidRDefault="00681204" w:rsidP="00681204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 xml:space="preserve">2 </w:t>
                  </w:r>
                  <w:r>
                    <w:rPr>
                      <w:rFonts w:hint="eastAsia"/>
                      <w:color w:val="FF0000"/>
                      <w:sz w:val="18"/>
                    </w:rPr>
                    <w:t>灯板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left:0;text-align:left;margin-left:124.55pt;margin-top:180.7pt;width:58.5pt;height:31.5pt;z-index:-3" strokecolor="white" strokeweight="1.25pt">
            <v:fill color2="#bbd5f0"/>
            <v:stroke miterlimit="2"/>
            <v:textbox style="mso-next-textbox:#_x0000_s1044">
              <w:txbxContent>
                <w:p w:rsidR="00681204" w:rsidRPr="00D96909" w:rsidRDefault="00681204" w:rsidP="00681204">
                  <w:pPr>
                    <w:spacing w:line="240" w:lineRule="atLeast"/>
                    <w:rPr>
                      <w:rFonts w:hint="eastAsia"/>
                      <w:color w:val="FF0000"/>
                      <w:sz w:val="18"/>
                    </w:rPr>
                  </w:pPr>
                  <w:r>
                    <w:rPr>
                      <w:rFonts w:hint="eastAsia"/>
                      <w:color w:val="FF0000"/>
                      <w:sz w:val="18"/>
                    </w:rPr>
                    <w:t>P</w:t>
                  </w:r>
                  <w:r>
                    <w:rPr>
                      <w:color w:val="FF0000"/>
                      <w:sz w:val="18"/>
                    </w:rPr>
                    <w:t>3 IR-CUT</w:t>
                  </w:r>
                </w:p>
              </w:txbxContent>
            </v:textbox>
          </v:shape>
        </w:pict>
      </w:r>
      <w:r>
        <w:rPr>
          <w:noProof/>
        </w:rPr>
        <w:pict>
          <v:shape id="_x0000_i1063" type="#_x0000_t75" style="width:181.65pt;height:180.85pt">
            <v:imagedata r:id="rId13" o:title="IMG_2026_副本"/>
          </v:shape>
        </w:pict>
      </w:r>
    </w:p>
    <w:p w:rsidR="00681204" w:rsidRDefault="00681204" w:rsidP="00681204">
      <w:pPr>
        <w:jc w:val="center"/>
      </w:pPr>
    </w:p>
    <w:p w:rsidR="00FA10DB" w:rsidRDefault="00FA10DB" w:rsidP="00FA10DB">
      <w:pPr>
        <w:jc w:val="center"/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1704"/>
        <w:gridCol w:w="1704"/>
        <w:gridCol w:w="1705"/>
        <w:gridCol w:w="1705"/>
      </w:tblGrid>
      <w:tr w:rsidR="00FA10DB" w:rsidTr="007A0B14">
        <w:tc>
          <w:tcPr>
            <w:tcW w:w="1704" w:type="dxa"/>
            <w:vMerge w:val="restart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P</w:t>
            </w: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 w:val="restart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J4</w:t>
            </w:r>
          </w:p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电源正极</w:t>
            </w:r>
            <w:r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12V</w:t>
            </w:r>
            <w:r>
              <w:rPr>
                <w:rFonts w:ascii="宋体" w:hAnsi="宋体" w:cs="宋体" w:hint="eastAsia"/>
                <w:kern w:val="0"/>
                <w:szCs w:val="21"/>
              </w:rPr>
              <w:t>电源输入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电源正极</w:t>
            </w:r>
            <w:r>
              <w:rPr>
                <w:rFonts w:ascii="宋体" w:hAnsi="宋体" w:cs="宋体"/>
                <w:kern w:val="0"/>
                <w:szCs w:val="21"/>
              </w:rPr>
              <w:t>(12v)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12V</w:t>
            </w:r>
            <w:r>
              <w:rPr>
                <w:rFonts w:ascii="宋体" w:hAnsi="宋体" w:cs="宋体" w:hint="eastAsia"/>
                <w:kern w:val="0"/>
                <w:szCs w:val="21"/>
              </w:rPr>
              <w:t>电源输入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5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电源正极</w:t>
            </w:r>
            <w:r>
              <w:rPr>
                <w:rFonts w:ascii="宋体" w:hAnsi="宋体" w:cs="宋体"/>
                <w:kern w:val="0"/>
                <w:szCs w:val="21"/>
              </w:rPr>
              <w:t>(5v)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 xml:space="preserve">5V </w:t>
            </w:r>
            <w:r>
              <w:rPr>
                <w:rFonts w:ascii="宋体" w:cs="宋体" w:hint="eastAsia"/>
                <w:kern w:val="0"/>
                <w:szCs w:val="21"/>
              </w:rPr>
              <w:t>电源输入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6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DOUT7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DOUT6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DOUT5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10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DOUT4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DOUT3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12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DOUT2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13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14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DOUT0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15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VIDEOIN_HD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行同步信号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16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VIDEOIN_PCLK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时钟信号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17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VIDEOIN_VD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场同步信号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18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19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20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SCL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I2C</w:t>
            </w:r>
            <w:r>
              <w:rPr>
                <w:rFonts w:ascii="宋体" w:cs="宋体" w:hint="eastAsia"/>
                <w:kern w:val="0"/>
                <w:szCs w:val="21"/>
              </w:rPr>
              <w:t>时钟脚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22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MCBSP_DR_SPI1_EN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SPI</w:t>
            </w:r>
            <w:r>
              <w:rPr>
                <w:rFonts w:ascii="宋体" w:cs="宋体" w:hint="eastAsia"/>
                <w:kern w:val="0"/>
                <w:szCs w:val="21"/>
              </w:rPr>
              <w:t>使能脚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23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24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REDCTRL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红外灯信号输入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25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26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27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28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1.8V输出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1.8V输出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29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SDA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I2C</w:t>
            </w:r>
            <w:r>
              <w:rPr>
                <w:rFonts w:ascii="宋体" w:hAnsi="宋体" w:cs="宋体" w:hint="eastAsia"/>
                <w:kern w:val="0"/>
                <w:szCs w:val="21"/>
              </w:rPr>
              <w:t>数据脚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30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rPr>
          <w:trHeight w:val="187"/>
        </w:trPr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32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33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34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DOUT11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35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DOUT10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36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DOUT9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37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DOUT8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视频信号输出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38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IRCUT控制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39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IRCUT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IRCUT控制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40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cs="宋体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FA10DB" w:rsidTr="007A0B14">
        <w:tc>
          <w:tcPr>
            <w:tcW w:w="1704" w:type="dxa"/>
            <w:vMerge w:val="restart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P2</w:t>
            </w:r>
          </w:p>
        </w:tc>
        <w:tc>
          <w:tcPr>
            <w:tcW w:w="1704" w:type="dxa"/>
            <w:vMerge w:val="restart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CN2</w:t>
            </w: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灯板输入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灯板输入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NC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空闲脚</w:t>
            </w:r>
          </w:p>
        </w:tc>
      </w:tr>
      <w:tr w:rsidR="00FA10DB" w:rsidTr="007A0B14">
        <w:tc>
          <w:tcPr>
            <w:tcW w:w="1704" w:type="dxa"/>
            <w:vMerge w:val="restart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P3</w:t>
            </w:r>
          </w:p>
        </w:tc>
        <w:tc>
          <w:tcPr>
            <w:tcW w:w="1704" w:type="dxa"/>
            <w:vMerge w:val="restart"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CN1</w:t>
            </w: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IRCUT输入控制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IRCUT输入控制</w:t>
            </w:r>
          </w:p>
        </w:tc>
      </w:tr>
      <w:tr w:rsidR="00FA10DB" w:rsidTr="007A0B14"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Merge/>
            <w:vAlign w:val="center"/>
          </w:tcPr>
          <w:p w:rsidR="00FA10DB" w:rsidRDefault="00FA10DB" w:rsidP="007A0B14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704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IRCUT输入控制</w:t>
            </w:r>
          </w:p>
        </w:tc>
        <w:tc>
          <w:tcPr>
            <w:tcW w:w="1705" w:type="dxa"/>
            <w:vAlign w:val="center"/>
          </w:tcPr>
          <w:p w:rsidR="00FA10DB" w:rsidRDefault="00FA10DB" w:rsidP="007A0B14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cs="宋体" w:hint="eastAsia"/>
                <w:kern w:val="0"/>
                <w:szCs w:val="21"/>
              </w:rPr>
              <w:t>IRCUT输入控制</w:t>
            </w:r>
          </w:p>
        </w:tc>
      </w:tr>
    </w:tbl>
    <w:p w:rsidR="008710FD" w:rsidRDefault="008710FD"/>
    <w:sectPr w:rsidR="008710FD">
      <w:headerReference w:type="default" r:id="rId1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1008" w:rsidRDefault="00D01008">
      <w:r>
        <w:separator/>
      </w:r>
    </w:p>
  </w:endnote>
  <w:endnote w:type="continuationSeparator" w:id="0">
    <w:p w:rsidR="00D01008" w:rsidRDefault="00D01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1008" w:rsidRDefault="00D01008">
      <w:r>
        <w:separator/>
      </w:r>
    </w:p>
  </w:footnote>
  <w:footnote w:type="continuationSeparator" w:id="0">
    <w:p w:rsidR="00D01008" w:rsidRDefault="00D010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B14" w:rsidRDefault="007A0B14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2261"/>
    <w:rsid w:val="00023395"/>
    <w:rsid w:val="0006353A"/>
    <w:rsid w:val="0016628F"/>
    <w:rsid w:val="00177FF6"/>
    <w:rsid w:val="002F3C9A"/>
    <w:rsid w:val="0038030A"/>
    <w:rsid w:val="00490766"/>
    <w:rsid w:val="004F4A5C"/>
    <w:rsid w:val="00610CC8"/>
    <w:rsid w:val="00624716"/>
    <w:rsid w:val="00681204"/>
    <w:rsid w:val="00715A5A"/>
    <w:rsid w:val="00767423"/>
    <w:rsid w:val="007A0B14"/>
    <w:rsid w:val="007E3FED"/>
    <w:rsid w:val="008013FC"/>
    <w:rsid w:val="008710FD"/>
    <w:rsid w:val="008A2D3B"/>
    <w:rsid w:val="00A3480B"/>
    <w:rsid w:val="00A5106D"/>
    <w:rsid w:val="00AD3750"/>
    <w:rsid w:val="00B0433E"/>
    <w:rsid w:val="00B62640"/>
    <w:rsid w:val="00BF3672"/>
    <w:rsid w:val="00CA7316"/>
    <w:rsid w:val="00CC38C3"/>
    <w:rsid w:val="00CC560B"/>
    <w:rsid w:val="00D01008"/>
    <w:rsid w:val="00D139B0"/>
    <w:rsid w:val="00D14539"/>
    <w:rsid w:val="00DB3C68"/>
    <w:rsid w:val="00E220A0"/>
    <w:rsid w:val="00E50D3F"/>
    <w:rsid w:val="00E94872"/>
    <w:rsid w:val="00EF3625"/>
    <w:rsid w:val="00F21499"/>
    <w:rsid w:val="00F268CC"/>
    <w:rsid w:val="00F326B5"/>
    <w:rsid w:val="00F72261"/>
    <w:rsid w:val="00F7545B"/>
    <w:rsid w:val="00FA10DB"/>
    <w:rsid w:val="00FC4BFC"/>
    <w:rsid w:val="03ED54E8"/>
    <w:rsid w:val="188C45BA"/>
    <w:rsid w:val="32C02B5A"/>
    <w:rsid w:val="5D3F7846"/>
    <w:rsid w:val="626C6B86"/>
    <w:rsid w:val="64D0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2E61F3F2"/>
  <w15:docId w15:val="{8FCCD4C8-3557-41B5-B880-87E95765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link w:val="a3"/>
    <w:uiPriority w:val="99"/>
    <w:semiHidden/>
    <w:rPr>
      <w:sz w:val="18"/>
      <w:szCs w:val="18"/>
    </w:rPr>
  </w:style>
  <w:style w:type="character" w:customStyle="1" w:styleId="a8">
    <w:name w:val="页眉 字符"/>
    <w:link w:val="a7"/>
    <w:uiPriority w:val="99"/>
    <w:rPr>
      <w:sz w:val="18"/>
      <w:szCs w:val="18"/>
    </w:rPr>
  </w:style>
  <w:style w:type="character" w:customStyle="1" w:styleId="a6">
    <w:name w:val="页脚 字符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6</Pages>
  <Words>417</Words>
  <Characters>2382</Characters>
  <Application>Microsoft Office Word</Application>
  <DocSecurity>0</DocSecurity>
  <Lines>19</Lines>
  <Paragraphs>5</Paragraphs>
  <ScaleCrop>false</ScaleCrop>
  <Company/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IPG-53H13PES-S接口说明</dc:title>
  <dc:creator>陈慧娟</dc:creator>
  <cp:lastModifiedBy>崔志鹏</cp:lastModifiedBy>
  <cp:revision>10</cp:revision>
  <dcterms:created xsi:type="dcterms:W3CDTF">2014-02-28T06:49:00Z</dcterms:created>
  <dcterms:modified xsi:type="dcterms:W3CDTF">2017-09-07T07:21:00Z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2052-9.1.0.5218</vt:lpwstr>
  </property>
</Properties>
</file>