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F56E7" w:rsidRDefault="00EF56E7" w:rsidP="00EF56E7">
      <w:pPr>
        <w:ind w:leftChars="-857" w:left="-1800"/>
        <w:jc w:val="center"/>
        <w:rPr>
          <w:sz w:val="36"/>
          <w:szCs w:val="36"/>
        </w:rPr>
      </w:pPr>
      <w:r w:rsidRPr="00061371">
        <w:rPr>
          <w:rFonts w:hint="eastAsia"/>
          <w:sz w:val="36"/>
          <w:szCs w:val="36"/>
        </w:rPr>
        <w:t>接口说明</w:t>
      </w:r>
      <w:r>
        <w:rPr>
          <w:rFonts w:hint="eastAsia"/>
          <w:sz w:val="36"/>
          <w:szCs w:val="36"/>
        </w:rPr>
        <w:t xml:space="preserve">   </w:t>
      </w:r>
      <w:r w:rsidR="00064101">
        <w:rPr>
          <w:noProof/>
          <w:sz w:val="36"/>
          <w:szCs w:val="36"/>
        </w:rPr>
        <w:pict>
          <v:shapetype id="_x0000_t61" coordsize="21600,21600" o:spt="61" adj="1350,25920" path="m,l0@8@12@24,0@9,,21600@6,21600@15@27@7,21600,21600,21600,21600@9@18@30,21600@8,21600,0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/>
            <v:handles>
              <v:h position="#0,#1"/>
            </v:handles>
          </v:shapetype>
          <v:shape id="_x0000_s1029" type="#_x0000_t61" style="position:absolute;left:0;text-align:left;margin-left:327.7pt;margin-top:18.2pt;width:31.5pt;height:49.65pt;rotation:90;z-index:251662336;mso-position-horizontal-relative:text;mso-position-vertical-relative:text" adj="36788,9658">
            <v:textbox style="mso-next-textbox:#_x0000_s1029">
              <w:txbxContent>
                <w:p w:rsidR="00EF56E7" w:rsidRPr="00DA21EC" w:rsidRDefault="00EF56E7" w:rsidP="00EF56E7">
                  <w:pPr>
                    <w:spacing w:line="60" w:lineRule="auto"/>
                    <w:rPr>
                      <w:b/>
                      <w:color w:val="FF0000"/>
                      <w:szCs w:val="21"/>
                    </w:rPr>
                  </w:pPr>
                  <w:r>
                    <w:rPr>
                      <w:rFonts w:hint="eastAsia"/>
                      <w:b/>
                      <w:color w:val="FF0000"/>
                      <w:szCs w:val="21"/>
                    </w:rPr>
                    <w:t>J12</w:t>
                  </w:r>
                </w:p>
              </w:txbxContent>
            </v:textbox>
          </v:shape>
        </w:pict>
      </w:r>
    </w:p>
    <w:p w:rsidR="00EF56E7" w:rsidRDefault="00064101" w:rsidP="00EF56E7">
      <w:pPr>
        <w:ind w:leftChars="-857" w:left="-1800"/>
        <w:jc w:val="center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_x0000_s1031" type="#_x0000_t61" style="position:absolute;left:0;text-align:left;margin-left:1.2pt;margin-top:4.65pt;width:36.75pt;height:42.15pt;rotation:90;z-index:251664384" adj="38968,-1948">
            <v:textbox style="mso-next-textbox:#_x0000_s1031">
              <w:txbxContent>
                <w:p w:rsidR="00EF56E7" w:rsidRPr="00DA21EC" w:rsidRDefault="00EF56E7" w:rsidP="00EF56E7">
                  <w:pPr>
                    <w:spacing w:line="60" w:lineRule="auto"/>
                    <w:rPr>
                      <w:b/>
                      <w:color w:val="FF0000"/>
                      <w:szCs w:val="21"/>
                    </w:rPr>
                  </w:pPr>
                  <w:r>
                    <w:rPr>
                      <w:rFonts w:hint="eastAsia"/>
                      <w:b/>
                      <w:color w:val="FF0000"/>
                      <w:szCs w:val="21"/>
                    </w:rPr>
                    <w:t>J18</w:t>
                  </w:r>
                </w:p>
              </w:txbxContent>
            </v:textbox>
          </v:shape>
        </w:pict>
      </w:r>
      <w:r>
        <w:rPr>
          <w:noProof/>
          <w:sz w:val="36"/>
          <w:szCs w:val="36"/>
        </w:rPr>
        <w:pict>
          <v:shape id="_x0000_s1033" type="#_x0000_t61" style="position:absolute;left:0;text-align:left;margin-left:78.9pt;margin-top:20.85pt;width:42.6pt;height:31.5pt;rotation:180;z-index:251666432" adj="6135,-15258">
            <v:textbox style="mso-next-textbox:#_x0000_s1033">
              <w:txbxContent>
                <w:p w:rsidR="00EF56E7" w:rsidRPr="006B1E42" w:rsidRDefault="00EF56E7" w:rsidP="00EF56E7">
                  <w:pPr>
                    <w:spacing w:line="60" w:lineRule="auto"/>
                    <w:rPr>
                      <w:b/>
                      <w:color w:val="FF0000"/>
                      <w:szCs w:val="21"/>
                    </w:rPr>
                  </w:pPr>
                  <w:r>
                    <w:rPr>
                      <w:rFonts w:hint="eastAsia"/>
                      <w:b/>
                      <w:color w:val="FF0000"/>
                      <w:szCs w:val="21"/>
                    </w:rPr>
                    <w:t>K2</w:t>
                  </w:r>
                  <w:r>
                    <w:rPr>
                      <w:b/>
                      <w:color w:val="FF0000"/>
                      <w:szCs w:val="21"/>
                    </w:rPr>
                    <w:t xml:space="preserve"> </w:t>
                  </w:r>
                </w:p>
              </w:txbxContent>
            </v:textbox>
          </v:shape>
        </w:pict>
      </w:r>
      <w:r>
        <w:rPr>
          <w:noProof/>
          <w:sz w:val="36"/>
          <w:szCs w:val="36"/>
        </w:rPr>
        <w:pict>
          <v:shape id="_x0000_s1030" type="#_x0000_t61" style="position:absolute;left:0;text-align:left;margin-left:188.25pt;margin-top:17.1pt;width:33.75pt;height:36.75pt;rotation:90;z-index:251663360" adj="35265,17856">
            <v:textbox style="mso-next-textbox:#_x0000_s1030">
              <w:txbxContent>
                <w:p w:rsidR="00EF56E7" w:rsidRPr="00DA21EC" w:rsidRDefault="00EF56E7" w:rsidP="00EF56E7">
                  <w:pPr>
                    <w:spacing w:line="60" w:lineRule="auto"/>
                    <w:rPr>
                      <w:b/>
                      <w:color w:val="FF0000"/>
                      <w:szCs w:val="21"/>
                    </w:rPr>
                  </w:pPr>
                  <w:r>
                    <w:rPr>
                      <w:rFonts w:hint="eastAsia"/>
                      <w:b/>
                      <w:color w:val="FF0000"/>
                      <w:szCs w:val="21"/>
                    </w:rPr>
                    <w:t>J9</w:t>
                  </w:r>
                </w:p>
              </w:txbxContent>
            </v:textbox>
          </v:shape>
        </w:pict>
      </w:r>
    </w:p>
    <w:p w:rsidR="00EF56E7" w:rsidRDefault="009F7B41" w:rsidP="00F108ED">
      <w:pPr>
        <w:ind w:leftChars="-339" w:left="-708" w:hanging="4"/>
        <w:jc w:val="center"/>
        <w:rPr>
          <w:sz w:val="36"/>
          <w:szCs w:val="36"/>
        </w:rPr>
      </w:pPr>
      <w:r>
        <w:rPr>
          <w:noProof/>
          <w:sz w:val="44"/>
          <w:szCs w:val="44"/>
        </w:rPr>
        <w:pict>
          <v:shape id="_x0000_s1028" type="#_x0000_t61" style="position:absolute;left:0;text-align:left;margin-left:-64.8pt;margin-top:94.5pt;width:94.15pt;height:30.9pt;rotation:90;z-index:251661312" adj="18824,-41663">
            <v:textbox style="mso-next-textbox:#_x0000_s1028">
              <w:txbxContent>
                <w:p w:rsidR="00EF56E7" w:rsidRDefault="00EF56E7" w:rsidP="00EF56E7">
                  <w:pPr>
                    <w:spacing w:line="60" w:lineRule="auto"/>
                    <w:rPr>
                      <w:b/>
                      <w:color w:val="FF0000"/>
                      <w:szCs w:val="21"/>
                    </w:rPr>
                  </w:pPr>
                  <w:r>
                    <w:rPr>
                      <w:b/>
                      <w:color w:val="FF0000"/>
                      <w:szCs w:val="21"/>
                    </w:rPr>
                    <w:t>J</w:t>
                  </w:r>
                  <w:r>
                    <w:rPr>
                      <w:rFonts w:hint="eastAsia"/>
                      <w:b/>
                      <w:color w:val="FF0000"/>
                      <w:szCs w:val="21"/>
                    </w:rPr>
                    <w:t>29</w:t>
                  </w:r>
                </w:p>
                <w:p w:rsidR="00EF56E7" w:rsidRPr="007167B2" w:rsidRDefault="00EF56E7" w:rsidP="00EF56E7">
                  <w:pPr>
                    <w:spacing w:line="60" w:lineRule="auto"/>
                    <w:jc w:val="left"/>
                    <w:rPr>
                      <w:szCs w:val="21"/>
                    </w:rPr>
                  </w:pPr>
                  <w:r>
                    <w:rPr>
                      <w:rFonts w:hint="eastAsia"/>
                      <w:szCs w:val="21"/>
                    </w:rPr>
                    <w:t>1</w:t>
                  </w:r>
                </w:p>
                <w:p w:rsidR="00EF56E7" w:rsidRDefault="00EF56E7" w:rsidP="00EF56E7">
                  <w:pPr>
                    <w:spacing w:line="60" w:lineRule="auto"/>
                    <w:jc w:val="left"/>
                    <w:rPr>
                      <w:szCs w:val="21"/>
                    </w:rPr>
                  </w:pPr>
                  <w:r>
                    <w:rPr>
                      <w:rFonts w:hint="eastAsia"/>
                      <w:szCs w:val="21"/>
                    </w:rPr>
                    <w:t>2</w:t>
                  </w:r>
                </w:p>
                <w:p w:rsidR="00EF56E7" w:rsidRDefault="00EF56E7" w:rsidP="00EF56E7">
                  <w:pPr>
                    <w:spacing w:line="60" w:lineRule="auto"/>
                    <w:jc w:val="left"/>
                    <w:rPr>
                      <w:szCs w:val="21"/>
                    </w:rPr>
                  </w:pPr>
                  <w:r>
                    <w:rPr>
                      <w:rFonts w:hint="eastAsia"/>
                      <w:szCs w:val="21"/>
                    </w:rPr>
                    <w:t>3</w:t>
                  </w:r>
                </w:p>
                <w:p w:rsidR="00EF56E7" w:rsidRDefault="00EF56E7" w:rsidP="00EF56E7">
                  <w:pPr>
                    <w:spacing w:line="60" w:lineRule="auto"/>
                    <w:jc w:val="left"/>
                    <w:rPr>
                      <w:szCs w:val="21"/>
                    </w:rPr>
                  </w:pPr>
                  <w:r>
                    <w:rPr>
                      <w:rFonts w:hint="eastAsia"/>
                      <w:szCs w:val="21"/>
                    </w:rPr>
                    <w:t>4</w:t>
                  </w:r>
                </w:p>
                <w:p w:rsidR="00EF56E7" w:rsidRDefault="00EF56E7" w:rsidP="00EF56E7">
                  <w:pPr>
                    <w:spacing w:line="60" w:lineRule="auto"/>
                    <w:rPr>
                      <w:szCs w:val="21"/>
                    </w:rPr>
                  </w:pPr>
                </w:p>
                <w:p w:rsidR="00EF56E7" w:rsidRPr="001B5EF9" w:rsidRDefault="00EF56E7" w:rsidP="00EF56E7">
                  <w:pPr>
                    <w:spacing w:line="60" w:lineRule="auto"/>
                    <w:rPr>
                      <w:szCs w:val="21"/>
                    </w:rPr>
                  </w:pPr>
                  <w:r>
                    <w:rPr>
                      <w:rFonts w:hint="eastAsia"/>
                      <w:szCs w:val="21"/>
                    </w:rPr>
                    <w:t>3</w:t>
                  </w:r>
                  <w:r w:rsidRPr="003E1F35">
                    <w:rPr>
                      <w:rFonts w:hint="eastAsia"/>
                      <w:noProof/>
                      <w:szCs w:val="21"/>
                    </w:rPr>
                    <w:drawing>
                      <wp:inline distT="0" distB="0" distL="0" distR="0">
                        <wp:extent cx="200025" cy="200025"/>
                        <wp:effectExtent l="0" t="0" r="0" b="0"/>
                        <wp:docPr id="3" name="图片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0025" cy="2000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1B5EF9">
                    <w:rPr>
                      <w:rFonts w:hint="eastAsia"/>
                      <w:szCs w:val="21"/>
                    </w:rPr>
                    <w:t xml:space="preserve"> </w:t>
                  </w:r>
                </w:p>
              </w:txbxContent>
            </v:textbox>
          </v:shape>
        </w:pict>
      </w:r>
      <w:r>
        <w:rPr>
          <w:b/>
          <w:noProof/>
          <w:sz w:val="36"/>
          <w:szCs w:val="36"/>
        </w:rPr>
        <w:pict>
          <v:shape id="_x0000_s1032" type="#_x0000_t61" style="position:absolute;left:0;text-align:left;margin-left:-33.15pt;margin-top:224.1pt;width:31.65pt;height:56.25pt;rotation:180;z-index:251665408" adj="-26480,9657">
            <v:textbox style="mso-next-textbox:#_x0000_s1032">
              <w:txbxContent>
                <w:p w:rsidR="00EF56E7" w:rsidRDefault="00EF56E7" w:rsidP="00EF56E7">
                  <w:pPr>
                    <w:spacing w:line="60" w:lineRule="auto"/>
                    <w:rPr>
                      <w:b/>
                      <w:color w:val="FF0000"/>
                      <w:szCs w:val="21"/>
                    </w:rPr>
                  </w:pPr>
                  <w:r>
                    <w:rPr>
                      <w:rFonts w:hint="eastAsia"/>
                      <w:b/>
                      <w:color w:val="FF0000"/>
                      <w:szCs w:val="21"/>
                    </w:rPr>
                    <w:t>J20</w:t>
                  </w:r>
                  <w:r>
                    <w:rPr>
                      <w:b/>
                      <w:color w:val="FF0000"/>
                      <w:szCs w:val="21"/>
                    </w:rPr>
                    <w:t xml:space="preserve"> </w:t>
                  </w:r>
                </w:p>
                <w:p w:rsidR="00EF56E7" w:rsidRDefault="00EF56E7" w:rsidP="00EF56E7">
                  <w:pPr>
                    <w:spacing w:line="60" w:lineRule="auto"/>
                    <w:rPr>
                      <w:szCs w:val="21"/>
                    </w:rPr>
                  </w:pPr>
                  <w:r>
                    <w:rPr>
                      <w:rFonts w:hint="eastAsia"/>
                      <w:szCs w:val="21"/>
                    </w:rPr>
                    <w:t>2</w:t>
                  </w:r>
                </w:p>
                <w:p w:rsidR="00EF56E7" w:rsidRPr="003C7157" w:rsidRDefault="00EF56E7" w:rsidP="00EF56E7">
                  <w:pPr>
                    <w:spacing w:line="60" w:lineRule="auto"/>
                    <w:rPr>
                      <w:szCs w:val="21"/>
                    </w:rPr>
                  </w:pPr>
                  <w:r>
                    <w:rPr>
                      <w:rFonts w:hint="eastAsia"/>
                      <w:szCs w:val="21"/>
                    </w:rPr>
                    <w:t>1</w:t>
                  </w:r>
                </w:p>
              </w:txbxContent>
            </v:textbox>
          </v:shape>
        </w:pict>
      </w:r>
      <w:r>
        <w:rPr>
          <w:b/>
          <w:noProof/>
          <w:sz w:val="18"/>
          <w:szCs w:val="18"/>
        </w:rPr>
        <w:pict>
          <v:shape id="_x0000_s1027" type="#_x0000_t61" style="position:absolute;left:0;text-align:left;margin-left:355.1pt;margin-top:79.8pt;width:37.75pt;height:98.1pt;z-index:251660288" adj="-134406,13189">
            <v:textbox style="mso-next-textbox:#_x0000_s1027">
              <w:txbxContent>
                <w:p w:rsidR="00EF56E7" w:rsidRPr="006B1E42" w:rsidRDefault="00EF56E7" w:rsidP="00EF56E7">
                  <w:pPr>
                    <w:spacing w:line="60" w:lineRule="auto"/>
                    <w:rPr>
                      <w:b/>
                      <w:color w:val="FF0000"/>
                      <w:szCs w:val="21"/>
                    </w:rPr>
                  </w:pPr>
                  <w:r>
                    <w:rPr>
                      <w:rFonts w:hint="eastAsia"/>
                      <w:b/>
                      <w:color w:val="FF0000"/>
                      <w:szCs w:val="21"/>
                    </w:rPr>
                    <w:t>J22</w:t>
                  </w:r>
                </w:p>
                <w:p w:rsidR="00EF56E7" w:rsidRDefault="00EF56E7" w:rsidP="00EF56E7">
                  <w:pPr>
                    <w:spacing w:line="60" w:lineRule="auto"/>
                    <w:rPr>
                      <w:szCs w:val="21"/>
                    </w:rPr>
                  </w:pPr>
                  <w:r>
                    <w:rPr>
                      <w:rFonts w:hint="eastAsia"/>
                      <w:szCs w:val="21"/>
                    </w:rPr>
                    <w:t>5</w:t>
                  </w:r>
                </w:p>
                <w:p w:rsidR="00EF56E7" w:rsidRDefault="00EF56E7" w:rsidP="00EF56E7">
                  <w:pPr>
                    <w:spacing w:line="60" w:lineRule="auto"/>
                    <w:rPr>
                      <w:szCs w:val="21"/>
                    </w:rPr>
                  </w:pPr>
                  <w:r>
                    <w:rPr>
                      <w:rFonts w:hint="eastAsia"/>
                      <w:szCs w:val="21"/>
                    </w:rPr>
                    <w:t>4</w:t>
                  </w:r>
                </w:p>
                <w:p w:rsidR="00EF56E7" w:rsidRDefault="00EF56E7" w:rsidP="00EF56E7">
                  <w:pPr>
                    <w:spacing w:line="60" w:lineRule="auto"/>
                    <w:rPr>
                      <w:szCs w:val="21"/>
                    </w:rPr>
                  </w:pPr>
                  <w:r>
                    <w:rPr>
                      <w:rFonts w:hint="eastAsia"/>
                      <w:szCs w:val="21"/>
                    </w:rPr>
                    <w:t>3</w:t>
                  </w:r>
                </w:p>
                <w:p w:rsidR="00EF56E7" w:rsidRDefault="00EF56E7" w:rsidP="00EF56E7">
                  <w:pPr>
                    <w:spacing w:line="60" w:lineRule="auto"/>
                    <w:rPr>
                      <w:szCs w:val="21"/>
                    </w:rPr>
                  </w:pPr>
                  <w:r>
                    <w:rPr>
                      <w:rFonts w:hint="eastAsia"/>
                      <w:szCs w:val="21"/>
                    </w:rPr>
                    <w:t>2</w:t>
                  </w:r>
                </w:p>
                <w:p w:rsidR="00EF56E7" w:rsidRPr="001B5EF9" w:rsidRDefault="00EF56E7" w:rsidP="00EF56E7">
                  <w:pPr>
                    <w:spacing w:line="60" w:lineRule="auto"/>
                    <w:rPr>
                      <w:szCs w:val="21"/>
                    </w:rPr>
                  </w:pPr>
                  <w:r>
                    <w:rPr>
                      <w:rFonts w:hint="eastAsia"/>
                      <w:szCs w:val="21"/>
                    </w:rPr>
                    <w:t>1</w:t>
                  </w:r>
                </w:p>
              </w:txbxContent>
            </v:textbox>
          </v:shape>
        </w:pict>
      </w:r>
      <w:r w:rsidR="00064101">
        <w:rPr>
          <w:b/>
          <w:noProof/>
          <w:sz w:val="36"/>
          <w:szCs w:val="36"/>
        </w:rPr>
        <w:pict>
          <v:shape id="_x0000_s1026" type="#_x0000_t61" style="position:absolute;left:0;text-align:left;margin-left:-40.2pt;margin-top:177.9pt;width:42.6pt;height:42pt;rotation:180;z-index:251659264" adj="-15541,7457">
            <v:textbox style="mso-next-textbox:#_x0000_s1026">
              <w:txbxContent>
                <w:p w:rsidR="00EF56E7" w:rsidRDefault="00EF56E7" w:rsidP="00EF56E7">
                  <w:pPr>
                    <w:spacing w:line="60" w:lineRule="auto"/>
                    <w:rPr>
                      <w:b/>
                      <w:color w:val="FF0000"/>
                      <w:szCs w:val="21"/>
                    </w:rPr>
                  </w:pPr>
                  <w:r>
                    <w:rPr>
                      <w:rFonts w:hint="eastAsia"/>
                      <w:b/>
                      <w:color w:val="FF0000"/>
                      <w:szCs w:val="21"/>
                    </w:rPr>
                    <w:t>J19</w:t>
                  </w:r>
                </w:p>
                <w:p w:rsidR="00EF56E7" w:rsidRPr="003C7157" w:rsidRDefault="00EF56E7" w:rsidP="00EF56E7">
                  <w:pPr>
                    <w:spacing w:line="60" w:lineRule="auto"/>
                    <w:rPr>
                      <w:szCs w:val="21"/>
                    </w:rPr>
                  </w:pPr>
                  <w:r>
                    <w:rPr>
                      <w:rFonts w:hint="eastAsia"/>
                      <w:szCs w:val="21"/>
                    </w:rPr>
                    <w:t>2 1</w:t>
                  </w:r>
                </w:p>
              </w:txbxContent>
            </v:textbox>
          </v:shape>
        </w:pict>
      </w:r>
      <w:r>
        <w:rPr>
          <w:rFonts w:ascii="微软雅黑" w:eastAsia="微软雅黑" w:hAnsi="微软雅黑"/>
          <w:noProof/>
          <w:sz w:val="36"/>
          <w:szCs w:val="36"/>
        </w:rPr>
        <w:drawing>
          <wp:inline distT="0" distB="0" distL="0" distR="0" wp14:anchorId="072E8BA0" wp14:editId="1FAF36A5">
            <wp:extent cx="4791075" cy="3624369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9465_副本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 flipV="1">
                      <a:off x="0" y="0"/>
                      <a:ext cx="4792453" cy="3625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56E7" w:rsidRPr="00C2224C" w:rsidRDefault="00EF56E7" w:rsidP="00EF56E7">
      <w:pPr>
        <w:ind w:leftChars="-857" w:left="-1800"/>
        <w:jc w:val="center"/>
        <w:rPr>
          <w:sz w:val="36"/>
          <w:szCs w:val="36"/>
        </w:rPr>
      </w:pPr>
    </w:p>
    <w:p w:rsidR="00EF56E7" w:rsidRPr="001B5EF9" w:rsidRDefault="00EF56E7" w:rsidP="00EF56E7">
      <w:pPr>
        <w:ind w:left="3360" w:firstLine="420"/>
        <w:rPr>
          <w:b/>
          <w:noProof/>
        </w:rPr>
      </w:pPr>
      <w:r w:rsidRPr="001B5EF9">
        <w:rPr>
          <w:rFonts w:hint="eastAsia"/>
          <w:b/>
          <w:sz w:val="18"/>
          <w:szCs w:val="18"/>
        </w:rPr>
        <w:t>详细定义</w:t>
      </w:r>
    </w:p>
    <w:tbl>
      <w:tblPr>
        <w:tblW w:w="5000" w:type="pct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604"/>
        <w:gridCol w:w="1892"/>
        <w:gridCol w:w="1555"/>
        <w:gridCol w:w="3571"/>
      </w:tblGrid>
      <w:tr w:rsidR="00EF56E7" w:rsidRPr="00061371" w:rsidTr="00CE0711">
        <w:trPr>
          <w:trHeight w:val="306"/>
        </w:trPr>
        <w:tc>
          <w:tcPr>
            <w:tcW w:w="9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061371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/>
                <w:kern w:val="0"/>
                <w:sz w:val="18"/>
                <w:szCs w:val="18"/>
              </w:rPr>
              <w:t>位号</w:t>
            </w: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061371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 w:rsidRPr="00061371">
              <w:rPr>
                <w:rFonts w:ascii="宋体" w:hAnsi="宋体" w:cs="宋体" w:hint="eastAsia"/>
                <w:kern w:val="0"/>
                <w:sz w:val="18"/>
                <w:szCs w:val="18"/>
              </w:rPr>
              <w:t>接口详细编号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061371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 w:rsidRPr="00061371">
              <w:rPr>
                <w:rFonts w:ascii="宋体" w:hAnsi="宋体" w:cs="宋体" w:hint="eastAsia"/>
                <w:kern w:val="0"/>
                <w:sz w:val="18"/>
                <w:szCs w:val="18"/>
              </w:rPr>
              <w:t>接口定义</w:t>
            </w:r>
          </w:p>
        </w:tc>
        <w:tc>
          <w:tcPr>
            <w:tcW w:w="2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061371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 w:rsidRPr="00061371">
              <w:rPr>
                <w:rFonts w:ascii="宋体" w:hAnsi="宋体" w:cs="宋体" w:hint="eastAsia"/>
                <w:kern w:val="0"/>
                <w:sz w:val="18"/>
                <w:szCs w:val="18"/>
              </w:rPr>
              <w:t>实现功能</w:t>
            </w:r>
          </w:p>
        </w:tc>
      </w:tr>
      <w:tr w:rsidR="00EF56E7" w:rsidRPr="00061371" w:rsidTr="00CE0711">
        <w:trPr>
          <w:trHeight w:val="306"/>
        </w:trPr>
        <w:tc>
          <w:tcPr>
            <w:tcW w:w="93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EB5D44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J18</w:t>
            </w: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EB5D44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/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EB5D44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/</w:t>
            </w:r>
          </w:p>
        </w:tc>
        <w:tc>
          <w:tcPr>
            <w:tcW w:w="207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EB5D44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5V电源输入接口</w:t>
            </w:r>
          </w:p>
        </w:tc>
      </w:tr>
      <w:tr w:rsidR="00EF56E7" w:rsidRPr="00061371" w:rsidTr="00CE0711">
        <w:trPr>
          <w:trHeight w:val="306"/>
        </w:trPr>
        <w:tc>
          <w:tcPr>
            <w:tcW w:w="93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EB5D44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K2</w:t>
            </w: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EB5D44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/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061371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/</w:t>
            </w:r>
          </w:p>
        </w:tc>
        <w:tc>
          <w:tcPr>
            <w:tcW w:w="2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061371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按键</w:t>
            </w:r>
          </w:p>
        </w:tc>
      </w:tr>
      <w:tr w:rsidR="00EF56E7" w:rsidRPr="00061371" w:rsidTr="00CE0711">
        <w:trPr>
          <w:trHeight w:val="306"/>
        </w:trPr>
        <w:tc>
          <w:tcPr>
            <w:tcW w:w="93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J9</w:t>
            </w: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/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/</w:t>
            </w:r>
          </w:p>
        </w:tc>
        <w:tc>
          <w:tcPr>
            <w:tcW w:w="2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SD卡接口</w:t>
            </w:r>
          </w:p>
        </w:tc>
      </w:tr>
      <w:tr w:rsidR="00EF56E7" w:rsidRPr="00061371" w:rsidTr="00CE0711">
        <w:trPr>
          <w:trHeight w:val="306"/>
        </w:trPr>
        <w:tc>
          <w:tcPr>
            <w:tcW w:w="930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J12</w:t>
            </w: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/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/</w:t>
            </w:r>
          </w:p>
        </w:tc>
        <w:tc>
          <w:tcPr>
            <w:tcW w:w="2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网口接口</w:t>
            </w:r>
          </w:p>
        </w:tc>
      </w:tr>
      <w:tr w:rsidR="00EF56E7" w:rsidRPr="00061371" w:rsidTr="00CE0711">
        <w:trPr>
          <w:trHeight w:val="306"/>
        </w:trPr>
        <w:tc>
          <w:tcPr>
            <w:tcW w:w="930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061371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J20</w:t>
            </w: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061371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1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EB5D44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MIC_IN1</w:t>
            </w:r>
          </w:p>
        </w:tc>
        <w:tc>
          <w:tcPr>
            <w:tcW w:w="207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EB5D44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咪头接口</w:t>
            </w:r>
          </w:p>
        </w:tc>
      </w:tr>
      <w:tr w:rsidR="00EF56E7" w:rsidRPr="00061371" w:rsidTr="00CE0711">
        <w:trPr>
          <w:trHeight w:val="306"/>
        </w:trPr>
        <w:tc>
          <w:tcPr>
            <w:tcW w:w="93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061371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061371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2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MIC_IN2</w:t>
            </w:r>
          </w:p>
        </w:tc>
        <w:tc>
          <w:tcPr>
            <w:tcW w:w="207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</w:tr>
      <w:tr w:rsidR="00EF56E7" w:rsidRPr="00061371" w:rsidTr="00CE0711">
        <w:trPr>
          <w:trHeight w:val="306"/>
        </w:trPr>
        <w:tc>
          <w:tcPr>
            <w:tcW w:w="930" w:type="pct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061371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J19</w:t>
            </w: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061371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1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SPKN</w:t>
            </w:r>
          </w:p>
        </w:tc>
        <w:tc>
          <w:tcPr>
            <w:tcW w:w="207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喇叭接口</w:t>
            </w:r>
          </w:p>
        </w:tc>
      </w:tr>
      <w:tr w:rsidR="00EF56E7" w:rsidRPr="00061371" w:rsidTr="00CE0711">
        <w:trPr>
          <w:trHeight w:val="306"/>
        </w:trPr>
        <w:tc>
          <w:tcPr>
            <w:tcW w:w="93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061371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061371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2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SPKP</w:t>
            </w:r>
          </w:p>
        </w:tc>
        <w:tc>
          <w:tcPr>
            <w:tcW w:w="207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</w:tr>
      <w:tr w:rsidR="00EF56E7" w:rsidRPr="00061371" w:rsidTr="00CE0711">
        <w:trPr>
          <w:trHeight w:val="306"/>
        </w:trPr>
        <w:tc>
          <w:tcPr>
            <w:tcW w:w="930" w:type="pct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061371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J22</w:t>
            </w: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061371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1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EB5D44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5V</w:t>
            </w:r>
          </w:p>
        </w:tc>
        <w:tc>
          <w:tcPr>
            <w:tcW w:w="2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EB5D44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5V电源正极</w:t>
            </w:r>
          </w:p>
        </w:tc>
      </w:tr>
      <w:tr w:rsidR="00EF56E7" w:rsidRPr="00061371" w:rsidTr="00CE0711">
        <w:trPr>
          <w:trHeight w:val="306"/>
        </w:trPr>
        <w:tc>
          <w:tcPr>
            <w:tcW w:w="93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2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OUT1</w:t>
            </w:r>
          </w:p>
        </w:tc>
        <w:tc>
          <w:tcPr>
            <w:tcW w:w="207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76461A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电机驱动接口（对接电机）</w:t>
            </w:r>
          </w:p>
        </w:tc>
      </w:tr>
      <w:tr w:rsidR="00EF56E7" w:rsidRPr="00061371" w:rsidTr="00CE0711">
        <w:trPr>
          <w:trHeight w:val="306"/>
        </w:trPr>
        <w:tc>
          <w:tcPr>
            <w:tcW w:w="93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3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OUT2</w:t>
            </w:r>
          </w:p>
        </w:tc>
        <w:tc>
          <w:tcPr>
            <w:tcW w:w="207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</w:tr>
      <w:tr w:rsidR="00EF56E7" w:rsidRPr="00A50AC4" w:rsidTr="00CE0711">
        <w:trPr>
          <w:trHeight w:val="306"/>
        </w:trPr>
        <w:tc>
          <w:tcPr>
            <w:tcW w:w="93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4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OUT3</w:t>
            </w:r>
          </w:p>
        </w:tc>
        <w:tc>
          <w:tcPr>
            <w:tcW w:w="207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</w:tr>
      <w:tr w:rsidR="00EF56E7" w:rsidRPr="00061371" w:rsidTr="00CE0711">
        <w:trPr>
          <w:trHeight w:val="306"/>
        </w:trPr>
        <w:tc>
          <w:tcPr>
            <w:tcW w:w="93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5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OUT4</w:t>
            </w:r>
          </w:p>
        </w:tc>
        <w:tc>
          <w:tcPr>
            <w:tcW w:w="207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</w:tr>
      <w:tr w:rsidR="00EF56E7" w:rsidRPr="00061371" w:rsidTr="00CE0711">
        <w:trPr>
          <w:trHeight w:val="306"/>
        </w:trPr>
        <w:tc>
          <w:tcPr>
            <w:tcW w:w="930" w:type="pct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J29</w:t>
            </w: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1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+3.3V</w:t>
            </w:r>
          </w:p>
        </w:tc>
        <w:tc>
          <w:tcPr>
            <w:tcW w:w="2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空闲</w:t>
            </w:r>
          </w:p>
        </w:tc>
      </w:tr>
      <w:tr w:rsidR="00EF56E7" w:rsidRPr="00061371" w:rsidTr="00CE0711">
        <w:trPr>
          <w:trHeight w:val="306"/>
        </w:trPr>
        <w:tc>
          <w:tcPr>
            <w:tcW w:w="93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2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UART0_RXD</w:t>
            </w:r>
          </w:p>
        </w:tc>
        <w:tc>
          <w:tcPr>
            <w:tcW w:w="2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串口接收</w:t>
            </w:r>
          </w:p>
        </w:tc>
      </w:tr>
      <w:tr w:rsidR="00EF56E7" w:rsidRPr="00061371" w:rsidTr="00CE0711">
        <w:trPr>
          <w:trHeight w:val="306"/>
        </w:trPr>
        <w:tc>
          <w:tcPr>
            <w:tcW w:w="93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3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UART0_TXD</w:t>
            </w:r>
          </w:p>
        </w:tc>
        <w:tc>
          <w:tcPr>
            <w:tcW w:w="2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串口发送</w:t>
            </w:r>
          </w:p>
        </w:tc>
      </w:tr>
      <w:tr w:rsidR="00EF56E7" w:rsidRPr="00061371" w:rsidTr="00CE0711">
        <w:trPr>
          <w:trHeight w:val="306"/>
        </w:trPr>
        <w:tc>
          <w:tcPr>
            <w:tcW w:w="930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4</w:t>
            </w:r>
          </w:p>
        </w:tc>
        <w:tc>
          <w:tcPr>
            <w:tcW w:w="9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GND</w:t>
            </w:r>
          </w:p>
        </w:tc>
        <w:tc>
          <w:tcPr>
            <w:tcW w:w="2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地</w:t>
            </w:r>
          </w:p>
        </w:tc>
      </w:tr>
    </w:tbl>
    <w:p w:rsidR="00EF56E7" w:rsidRDefault="00064101" w:rsidP="00BA6AA2">
      <w:pPr>
        <w:ind w:leftChars="-742" w:left="-1558" w:firstLineChars="341" w:firstLine="1500"/>
        <w:jc w:val="center"/>
      </w:pPr>
      <w:r>
        <w:rPr>
          <w:noProof/>
          <w:sz w:val="44"/>
          <w:szCs w:val="44"/>
        </w:rPr>
        <w:lastRenderedPageBreak/>
        <w:pict>
          <v:shape id="_x0000_s1035" type="#_x0000_t61" style="position:absolute;left:0;text-align:left;margin-left:-67.55pt;margin-top:273.15pt;width:31.5pt;height:26.55pt;rotation:90;z-index:251668480;mso-position-horizontal-relative:text;mso-position-vertical-relative:text" adj="16422,-57234">
            <v:textbox style="mso-next-textbox:#_x0000_s1035">
              <w:txbxContent>
                <w:p w:rsidR="00EF56E7" w:rsidRPr="00692AFA" w:rsidRDefault="00EF56E7" w:rsidP="00EF56E7">
                  <w:pPr>
                    <w:spacing w:line="60" w:lineRule="auto"/>
                    <w:rPr>
                      <w:b/>
                      <w:color w:val="FF0000"/>
                      <w:szCs w:val="21"/>
                    </w:rPr>
                  </w:pPr>
                  <w:r>
                    <w:rPr>
                      <w:rFonts w:hint="eastAsia"/>
                      <w:b/>
                      <w:color w:val="FF0000"/>
                      <w:szCs w:val="21"/>
                    </w:rPr>
                    <w:t>U1</w:t>
                  </w:r>
                </w:p>
              </w:txbxContent>
            </v:textbox>
          </v:shape>
        </w:pict>
      </w:r>
      <w:r>
        <w:rPr>
          <w:noProof/>
          <w:sz w:val="44"/>
          <w:szCs w:val="44"/>
        </w:rPr>
        <w:pict>
          <v:shape id="_x0000_s1036" type="#_x0000_t61" style="position:absolute;left:0;text-align:left;margin-left:422.2pt;margin-top:286.45pt;width:42.65pt;height:87.85pt;rotation:90;z-index:251669504;mso-position-horizontal-relative:text;mso-position-vertical-relative:text" adj="-7901,43900">
            <v:textbox style="mso-next-textbox:#_x0000_s1036">
              <w:txbxContent>
                <w:p w:rsidR="00EF56E7" w:rsidRDefault="00EF56E7" w:rsidP="00EF56E7">
                  <w:pPr>
                    <w:spacing w:line="60" w:lineRule="auto"/>
                    <w:rPr>
                      <w:b/>
                      <w:color w:val="FF0000"/>
                      <w:szCs w:val="21"/>
                    </w:rPr>
                  </w:pPr>
                  <w:r>
                    <w:rPr>
                      <w:b/>
                      <w:color w:val="FF0000"/>
                      <w:szCs w:val="21"/>
                    </w:rPr>
                    <w:t>J</w:t>
                  </w:r>
                  <w:r>
                    <w:rPr>
                      <w:rFonts w:hint="eastAsia"/>
                      <w:b/>
                      <w:color w:val="FF0000"/>
                      <w:szCs w:val="21"/>
                    </w:rPr>
                    <w:t>24</w:t>
                  </w:r>
                </w:p>
                <w:p w:rsidR="00EF56E7" w:rsidRPr="007D2F3C" w:rsidRDefault="00EF56E7" w:rsidP="00EF56E7">
                  <w:pPr>
                    <w:spacing w:line="60" w:lineRule="auto"/>
                    <w:rPr>
                      <w:b/>
                      <w:color w:val="FF0000"/>
                      <w:szCs w:val="21"/>
                    </w:rPr>
                  </w:pPr>
                  <w:r>
                    <w:rPr>
                      <w:rFonts w:hint="eastAsia"/>
                      <w:b/>
                      <w:color w:val="FF0000"/>
                      <w:szCs w:val="21"/>
                    </w:rPr>
                    <w:t>1-30</w:t>
                  </w:r>
                  <w:r>
                    <w:rPr>
                      <w:rFonts w:hint="eastAsia"/>
                      <w:b/>
                      <w:color w:val="FF0000"/>
                      <w:szCs w:val="21"/>
                    </w:rPr>
                    <w:t>（从左至右）</w:t>
                  </w:r>
                </w:p>
              </w:txbxContent>
            </v:textbox>
          </v:shape>
        </w:pict>
      </w:r>
      <w:r>
        <w:rPr>
          <w:noProof/>
          <w:sz w:val="44"/>
          <w:szCs w:val="44"/>
        </w:rPr>
        <w:pict>
          <v:shape id="_x0000_s1034" type="#_x0000_t61" style="position:absolute;left:0;text-align:left;margin-left:403.05pt;margin-top:120.9pt;width:34.15pt;height:30.9pt;rotation:90;z-index:251667456;mso-position-horizontal-relative:text;mso-position-vertical-relative:text" adj="-13410,41137">
            <v:textbox style="mso-next-textbox:#_x0000_s1034">
              <w:txbxContent>
                <w:p w:rsidR="00EF56E7" w:rsidRPr="00692AFA" w:rsidRDefault="00EF56E7" w:rsidP="00EF56E7">
                  <w:pPr>
                    <w:spacing w:line="60" w:lineRule="auto"/>
                    <w:rPr>
                      <w:b/>
                      <w:color w:val="FF0000"/>
                      <w:szCs w:val="21"/>
                    </w:rPr>
                  </w:pPr>
                  <w:r>
                    <w:rPr>
                      <w:rFonts w:hint="eastAsia"/>
                      <w:b/>
                      <w:color w:val="FF0000"/>
                      <w:szCs w:val="21"/>
                    </w:rPr>
                    <w:t>K1</w:t>
                  </w:r>
                </w:p>
              </w:txbxContent>
            </v:textbox>
          </v:shape>
        </w:pict>
      </w:r>
      <w:r w:rsidR="009F7B41">
        <w:rPr>
          <w:rFonts w:ascii="微软雅黑" w:eastAsia="微软雅黑" w:hAnsi="微软雅黑"/>
          <w:noProof/>
        </w:rPr>
        <w:drawing>
          <wp:inline distT="0" distB="0" distL="0" distR="0" wp14:anchorId="10DA6E96" wp14:editId="26D12638">
            <wp:extent cx="5337810" cy="4029075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9468_副本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 flipV="1">
                      <a:off x="0" y="0"/>
                      <a:ext cx="5337810" cy="402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42"/>
        <w:gridCol w:w="1893"/>
        <w:gridCol w:w="1761"/>
        <w:gridCol w:w="4126"/>
      </w:tblGrid>
      <w:tr w:rsidR="00EF56E7" w:rsidRPr="00061371" w:rsidTr="0052219C">
        <w:trPr>
          <w:trHeight w:val="306"/>
        </w:trPr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061371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/>
                <w:kern w:val="0"/>
                <w:sz w:val="18"/>
                <w:szCs w:val="18"/>
              </w:rPr>
              <w:t>位号</w:t>
            </w: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061371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 w:rsidRPr="00061371">
              <w:rPr>
                <w:rFonts w:ascii="宋体" w:hAnsi="宋体" w:cs="宋体" w:hint="eastAsia"/>
                <w:kern w:val="0"/>
                <w:sz w:val="18"/>
                <w:szCs w:val="18"/>
              </w:rPr>
              <w:t>接口详细编号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061371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 w:rsidRPr="00061371">
              <w:rPr>
                <w:rFonts w:ascii="宋体" w:hAnsi="宋体" w:cs="宋体" w:hint="eastAsia"/>
                <w:kern w:val="0"/>
                <w:sz w:val="18"/>
                <w:szCs w:val="18"/>
              </w:rPr>
              <w:t>接口定义</w:t>
            </w:r>
          </w:p>
        </w:tc>
        <w:tc>
          <w:tcPr>
            <w:tcW w:w="2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061371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 w:rsidRPr="00061371">
              <w:rPr>
                <w:rFonts w:ascii="宋体" w:hAnsi="宋体" w:cs="宋体" w:hint="eastAsia"/>
                <w:kern w:val="0"/>
                <w:sz w:val="18"/>
                <w:szCs w:val="18"/>
              </w:rPr>
              <w:t>实现功能</w:t>
            </w:r>
          </w:p>
        </w:tc>
      </w:tr>
      <w:tr w:rsidR="00EF56E7" w:rsidRPr="00061371" w:rsidTr="0052219C">
        <w:trPr>
          <w:trHeight w:val="306"/>
        </w:trPr>
        <w:tc>
          <w:tcPr>
            <w:tcW w:w="48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EB5D44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U1</w:t>
            </w: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EB5D44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/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EB5D44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/</w:t>
            </w:r>
          </w:p>
        </w:tc>
        <w:tc>
          <w:tcPr>
            <w:tcW w:w="2393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EB5D44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天线接口</w:t>
            </w:r>
          </w:p>
        </w:tc>
      </w:tr>
      <w:tr w:rsidR="00EF56E7" w:rsidRPr="00061371" w:rsidTr="0052219C">
        <w:trPr>
          <w:trHeight w:val="306"/>
        </w:trPr>
        <w:tc>
          <w:tcPr>
            <w:tcW w:w="48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Pr="00EB5D44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K1</w:t>
            </w: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EB5D44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/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061371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/</w:t>
            </w:r>
          </w:p>
        </w:tc>
        <w:tc>
          <w:tcPr>
            <w:tcW w:w="23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061371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按键</w:t>
            </w:r>
          </w:p>
        </w:tc>
      </w:tr>
      <w:tr w:rsidR="00EF56E7" w:rsidRPr="00061371" w:rsidTr="0052219C">
        <w:trPr>
          <w:trHeight w:val="306"/>
        </w:trPr>
        <w:tc>
          <w:tcPr>
            <w:tcW w:w="488" w:type="pct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J24</w:t>
            </w: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1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VIU0_DATA2</w:t>
            </w:r>
          </w:p>
        </w:tc>
        <w:tc>
          <w:tcPr>
            <w:tcW w:w="239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主控对接SENSOR板数据输出位</w:t>
            </w:r>
          </w:p>
        </w:tc>
      </w:tr>
      <w:tr w:rsidR="00EF56E7" w:rsidRPr="00061371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2</w:t>
            </w:r>
          </w:p>
        </w:tc>
        <w:tc>
          <w:tcPr>
            <w:tcW w:w="1021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VIU0_DATA3</w:t>
            </w:r>
          </w:p>
        </w:tc>
        <w:tc>
          <w:tcPr>
            <w:tcW w:w="239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</w:tr>
      <w:tr w:rsidR="00EF56E7" w:rsidRPr="00A50AC4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3</w:t>
            </w:r>
          </w:p>
        </w:tc>
        <w:tc>
          <w:tcPr>
            <w:tcW w:w="1021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VIU0_DATA4</w:t>
            </w:r>
          </w:p>
        </w:tc>
        <w:tc>
          <w:tcPr>
            <w:tcW w:w="239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</w:tr>
      <w:tr w:rsidR="00EF56E7" w:rsidRPr="00061371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4</w:t>
            </w:r>
          </w:p>
        </w:tc>
        <w:tc>
          <w:tcPr>
            <w:tcW w:w="1021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VIU0_DATA5</w:t>
            </w:r>
          </w:p>
        </w:tc>
        <w:tc>
          <w:tcPr>
            <w:tcW w:w="239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</w:tr>
      <w:tr w:rsidR="00EF56E7" w:rsidRPr="00061371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5</w:t>
            </w:r>
          </w:p>
        </w:tc>
        <w:tc>
          <w:tcPr>
            <w:tcW w:w="1021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VIU0_DATA6</w:t>
            </w:r>
          </w:p>
        </w:tc>
        <w:tc>
          <w:tcPr>
            <w:tcW w:w="239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</w:tr>
      <w:tr w:rsidR="00EF56E7" w:rsidRPr="00061371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6</w:t>
            </w:r>
          </w:p>
        </w:tc>
        <w:tc>
          <w:tcPr>
            <w:tcW w:w="1021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VIU0_DATA7</w:t>
            </w:r>
          </w:p>
        </w:tc>
        <w:tc>
          <w:tcPr>
            <w:tcW w:w="239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</w:tr>
      <w:tr w:rsidR="00EF56E7" w:rsidRPr="00061371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7</w:t>
            </w:r>
          </w:p>
        </w:tc>
        <w:tc>
          <w:tcPr>
            <w:tcW w:w="1021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VIU0_DATA8</w:t>
            </w:r>
          </w:p>
        </w:tc>
        <w:tc>
          <w:tcPr>
            <w:tcW w:w="239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</w:tr>
      <w:tr w:rsidR="00EF56E7" w:rsidRPr="00061371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8</w:t>
            </w:r>
          </w:p>
        </w:tc>
        <w:tc>
          <w:tcPr>
            <w:tcW w:w="1021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VIU0_DATA9</w:t>
            </w:r>
          </w:p>
        </w:tc>
        <w:tc>
          <w:tcPr>
            <w:tcW w:w="239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</w:tr>
      <w:tr w:rsidR="00EF56E7" w:rsidRPr="00061371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9</w:t>
            </w:r>
          </w:p>
        </w:tc>
        <w:tc>
          <w:tcPr>
            <w:tcW w:w="1021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VIU0_DATA10</w:t>
            </w:r>
          </w:p>
        </w:tc>
        <w:tc>
          <w:tcPr>
            <w:tcW w:w="239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</w:tr>
      <w:tr w:rsidR="00EF56E7" w:rsidRPr="00061371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10</w:t>
            </w:r>
          </w:p>
        </w:tc>
        <w:tc>
          <w:tcPr>
            <w:tcW w:w="1021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VIU0_DATA11</w:t>
            </w:r>
          </w:p>
        </w:tc>
        <w:tc>
          <w:tcPr>
            <w:tcW w:w="239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</w:tr>
      <w:tr w:rsidR="00EF56E7" w:rsidRPr="00061371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11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GND</w:t>
            </w:r>
          </w:p>
        </w:tc>
        <w:tc>
          <w:tcPr>
            <w:tcW w:w="2393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地</w:t>
            </w:r>
          </w:p>
        </w:tc>
      </w:tr>
      <w:tr w:rsidR="00EF56E7" w:rsidRPr="00061371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12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SENSOR_CLK</w:t>
            </w:r>
          </w:p>
        </w:tc>
        <w:tc>
          <w:tcPr>
            <w:tcW w:w="2393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SENSOR时钟</w:t>
            </w:r>
          </w:p>
        </w:tc>
      </w:tr>
      <w:tr w:rsidR="00EF56E7" w:rsidRPr="00061371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13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GND</w:t>
            </w:r>
          </w:p>
        </w:tc>
        <w:tc>
          <w:tcPr>
            <w:tcW w:w="2393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地</w:t>
            </w:r>
          </w:p>
        </w:tc>
      </w:tr>
      <w:tr w:rsidR="00EF56E7" w:rsidRPr="00061371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14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PCLK</w:t>
            </w:r>
          </w:p>
        </w:tc>
        <w:tc>
          <w:tcPr>
            <w:tcW w:w="2393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主控时钟</w:t>
            </w:r>
          </w:p>
        </w:tc>
      </w:tr>
      <w:tr w:rsidR="00EF56E7" w:rsidRPr="00061371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15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GND</w:t>
            </w:r>
          </w:p>
        </w:tc>
        <w:tc>
          <w:tcPr>
            <w:tcW w:w="2393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地</w:t>
            </w:r>
          </w:p>
        </w:tc>
      </w:tr>
      <w:tr w:rsidR="00EF56E7" w:rsidRPr="00061371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16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SENS_PWREN</w:t>
            </w:r>
          </w:p>
        </w:tc>
        <w:tc>
          <w:tcPr>
            <w:tcW w:w="2393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SENSOR电源使能引脚</w:t>
            </w:r>
          </w:p>
        </w:tc>
      </w:tr>
      <w:tr w:rsidR="00EF56E7" w:rsidRPr="00061371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17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P_HD</w:t>
            </w:r>
          </w:p>
        </w:tc>
        <w:tc>
          <w:tcPr>
            <w:tcW w:w="2393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视频横向信号</w:t>
            </w:r>
          </w:p>
        </w:tc>
      </w:tr>
      <w:tr w:rsidR="00EF56E7" w:rsidRPr="00061371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18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P_VD</w:t>
            </w:r>
          </w:p>
        </w:tc>
        <w:tc>
          <w:tcPr>
            <w:tcW w:w="2393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视频纵向信号</w:t>
            </w:r>
          </w:p>
        </w:tc>
      </w:tr>
      <w:tr w:rsidR="00EF56E7" w:rsidRPr="00061371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19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SEN_RST</w:t>
            </w:r>
          </w:p>
        </w:tc>
        <w:tc>
          <w:tcPr>
            <w:tcW w:w="2393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SENSOR复位信号</w:t>
            </w:r>
          </w:p>
        </w:tc>
      </w:tr>
      <w:tr w:rsidR="00EF56E7" w:rsidRPr="00061371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20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I2C_SCL</w:t>
            </w:r>
          </w:p>
        </w:tc>
        <w:tc>
          <w:tcPr>
            <w:tcW w:w="2393" w:type="pct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I2C控制信号</w:t>
            </w:r>
          </w:p>
        </w:tc>
      </w:tr>
      <w:tr w:rsidR="00EF56E7" w:rsidRPr="00061371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21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I2C_SDA</w:t>
            </w:r>
          </w:p>
        </w:tc>
        <w:tc>
          <w:tcPr>
            <w:tcW w:w="239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</w:tr>
      <w:tr w:rsidR="00EF56E7" w:rsidRPr="00061371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22</w:t>
            </w:r>
          </w:p>
        </w:tc>
        <w:tc>
          <w:tcPr>
            <w:tcW w:w="102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5V</w:t>
            </w:r>
          </w:p>
        </w:tc>
        <w:tc>
          <w:tcPr>
            <w:tcW w:w="2393" w:type="pct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5V供电引脚</w:t>
            </w:r>
          </w:p>
        </w:tc>
      </w:tr>
      <w:tr w:rsidR="00EF56E7" w:rsidRPr="00061371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23</w:t>
            </w:r>
          </w:p>
        </w:tc>
        <w:tc>
          <w:tcPr>
            <w:tcW w:w="102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239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</w:tr>
      <w:tr w:rsidR="00EF56E7" w:rsidRPr="00061371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24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IRCUT_A</w:t>
            </w:r>
          </w:p>
        </w:tc>
        <w:tc>
          <w:tcPr>
            <w:tcW w:w="2393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IRCUT控制信号</w:t>
            </w:r>
          </w:p>
        </w:tc>
      </w:tr>
      <w:tr w:rsidR="00EF56E7" w:rsidRPr="00061371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25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LED_CTRL</w:t>
            </w:r>
          </w:p>
        </w:tc>
        <w:tc>
          <w:tcPr>
            <w:tcW w:w="2393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红外控制信号</w:t>
            </w:r>
          </w:p>
        </w:tc>
      </w:tr>
      <w:tr w:rsidR="00EF56E7" w:rsidRPr="00061371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26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IRCUT_B</w:t>
            </w:r>
          </w:p>
        </w:tc>
        <w:tc>
          <w:tcPr>
            <w:tcW w:w="2393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IRCUT控制信号</w:t>
            </w:r>
          </w:p>
        </w:tc>
      </w:tr>
      <w:tr w:rsidR="00EF56E7" w:rsidRPr="00061371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27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MOTO1</w:t>
            </w:r>
          </w:p>
        </w:tc>
        <w:tc>
          <w:tcPr>
            <w:tcW w:w="2393" w:type="pct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电机驱动接口（对接SENSOR板）</w:t>
            </w:r>
          </w:p>
        </w:tc>
      </w:tr>
      <w:tr w:rsidR="00EF56E7" w:rsidRPr="00061371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28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MOTO2</w:t>
            </w:r>
          </w:p>
        </w:tc>
        <w:tc>
          <w:tcPr>
            <w:tcW w:w="239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</w:tr>
      <w:tr w:rsidR="00EF56E7" w:rsidRPr="00061371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29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Pr="003F51B7" w:rsidRDefault="00EF56E7" w:rsidP="00B1120D">
            <w:pPr>
              <w:widowControl/>
              <w:jc w:val="center"/>
              <w:rPr>
                <w:rFonts w:ascii="宋体" w:hAnsi="宋体" w:cs="宋体"/>
                <w:b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MOTO3</w:t>
            </w:r>
          </w:p>
        </w:tc>
        <w:tc>
          <w:tcPr>
            <w:tcW w:w="239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</w:tr>
      <w:tr w:rsidR="00EF56E7" w:rsidRPr="00061371" w:rsidTr="0052219C">
        <w:trPr>
          <w:trHeight w:val="306"/>
        </w:trPr>
        <w:tc>
          <w:tcPr>
            <w:tcW w:w="48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30</w:t>
            </w:r>
          </w:p>
        </w:tc>
        <w:tc>
          <w:tcPr>
            <w:tcW w:w="10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MOTO4</w:t>
            </w:r>
          </w:p>
        </w:tc>
        <w:tc>
          <w:tcPr>
            <w:tcW w:w="239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56E7" w:rsidRDefault="00EF56E7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</w:tr>
    </w:tbl>
    <w:p w:rsidR="00EF56E7" w:rsidRDefault="00EF56E7" w:rsidP="00EF56E7">
      <w:pPr>
        <w:ind w:leftChars="-850" w:left="-1785"/>
        <w:jc w:val="center"/>
      </w:pPr>
    </w:p>
    <w:p w:rsidR="0052219C" w:rsidRDefault="0052219C" w:rsidP="0052219C">
      <w:pPr>
        <w:ind w:leftChars="-857" w:left="-1800"/>
        <w:jc w:val="center"/>
        <w:rPr>
          <w:sz w:val="36"/>
          <w:szCs w:val="36"/>
        </w:rPr>
      </w:pPr>
      <w:r>
        <w:rPr>
          <w:rFonts w:hint="eastAsia"/>
          <w:b/>
          <w:noProof/>
          <w:sz w:val="36"/>
          <w:szCs w:val="36"/>
        </w:rPr>
        <w:t>CMOS2145-38X38-</w:t>
      </w:r>
      <w:r>
        <w:rPr>
          <w:b/>
          <w:noProof/>
          <w:sz w:val="36"/>
          <w:szCs w:val="36"/>
        </w:rPr>
        <w:t>V1</w:t>
      </w:r>
      <w:r>
        <w:rPr>
          <w:rFonts w:hint="eastAsia"/>
          <w:b/>
          <w:noProof/>
          <w:sz w:val="36"/>
          <w:szCs w:val="36"/>
        </w:rPr>
        <w:t>.</w:t>
      </w:r>
      <w:r w:rsidRPr="000F7CB5">
        <w:rPr>
          <w:b/>
          <w:noProof/>
          <w:sz w:val="36"/>
          <w:szCs w:val="36"/>
        </w:rPr>
        <w:t>01</w:t>
      </w:r>
      <w:r w:rsidRPr="00061371">
        <w:rPr>
          <w:rFonts w:hint="eastAsia"/>
          <w:sz w:val="36"/>
          <w:szCs w:val="36"/>
        </w:rPr>
        <w:t>接口说明</w:t>
      </w:r>
      <w:r>
        <w:rPr>
          <w:rFonts w:hint="eastAsia"/>
          <w:sz w:val="36"/>
          <w:szCs w:val="36"/>
        </w:rPr>
        <w:t xml:space="preserve">   </w:t>
      </w:r>
    </w:p>
    <w:p w:rsidR="0052219C" w:rsidRDefault="00064101" w:rsidP="0052219C">
      <w:pPr>
        <w:ind w:leftChars="-338" w:left="-709" w:hanging="1"/>
        <w:jc w:val="center"/>
        <w:rPr>
          <w:b/>
          <w:sz w:val="18"/>
          <w:szCs w:val="18"/>
        </w:rPr>
      </w:pPr>
      <w:r>
        <w:rPr>
          <w:b/>
          <w:noProof/>
          <w:sz w:val="36"/>
          <w:szCs w:val="36"/>
        </w:rPr>
        <w:pict>
          <v:shape id="_x0000_s1037" type="#_x0000_t61" style="position:absolute;left:0;text-align:left;margin-left:385.2pt;margin-top:298.3pt;width:59.75pt;height:36.6pt;rotation:90;z-index:251671552" adj="20623,31072">
            <v:textbox style="mso-next-textbox:#_x0000_s1037">
              <w:txbxContent>
                <w:p w:rsidR="0052219C" w:rsidRDefault="0052219C" w:rsidP="0052219C">
                  <w:pPr>
                    <w:spacing w:line="60" w:lineRule="auto"/>
                    <w:rPr>
                      <w:szCs w:val="21"/>
                    </w:rPr>
                  </w:pPr>
                  <w:r>
                    <w:rPr>
                      <w:b/>
                      <w:color w:val="FF0000"/>
                      <w:szCs w:val="21"/>
                    </w:rPr>
                    <w:t>J</w:t>
                  </w:r>
                  <w:r>
                    <w:rPr>
                      <w:rFonts w:hint="eastAsia"/>
                      <w:b/>
                      <w:color w:val="FF0000"/>
                      <w:szCs w:val="21"/>
                    </w:rPr>
                    <w:t>1</w:t>
                  </w:r>
                  <w:r>
                    <w:rPr>
                      <w:color w:val="FF0000"/>
                      <w:szCs w:val="21"/>
                    </w:rPr>
                    <w:t xml:space="preserve">    </w:t>
                  </w:r>
                  <w:r>
                    <w:rPr>
                      <w:rFonts w:hint="eastAsia"/>
                      <w:szCs w:val="21"/>
                    </w:rPr>
                    <w:t>1</w:t>
                  </w:r>
                </w:p>
                <w:p w:rsidR="0052219C" w:rsidRPr="001B5EF9" w:rsidRDefault="0052219C" w:rsidP="0052219C">
                  <w:pPr>
                    <w:spacing w:line="60" w:lineRule="auto"/>
                    <w:rPr>
                      <w:szCs w:val="21"/>
                    </w:rPr>
                  </w:pPr>
                  <w:r>
                    <w:rPr>
                      <w:rFonts w:hint="eastAsia"/>
                      <w:szCs w:val="21"/>
                    </w:rPr>
                    <w:t>2</w:t>
                  </w:r>
                </w:p>
              </w:txbxContent>
            </v:textbox>
          </v:shape>
        </w:pict>
      </w:r>
      <w:r>
        <w:rPr>
          <w:b/>
          <w:noProof/>
          <w:sz w:val="18"/>
          <w:szCs w:val="18"/>
        </w:rPr>
        <w:pict>
          <v:shape id="_x0000_s1038" type="#_x0000_t61" style="position:absolute;left:0;text-align:left;margin-left:-77.95pt;margin-top:313.5pt;width:83.55pt;height:30pt;rotation:270;z-index:251672576" adj="7755,27828">
            <v:textbox style="mso-next-textbox:#_x0000_s1038">
              <w:txbxContent>
                <w:p w:rsidR="0052219C" w:rsidRDefault="0052219C" w:rsidP="0052219C">
                  <w:pPr>
                    <w:spacing w:line="60" w:lineRule="auto"/>
                    <w:rPr>
                      <w:b/>
                      <w:color w:val="FF0000"/>
                      <w:sz w:val="18"/>
                      <w:szCs w:val="18"/>
                    </w:rPr>
                  </w:pPr>
                  <w:r>
                    <w:rPr>
                      <w:rFonts w:hint="eastAsia"/>
                      <w:b/>
                      <w:color w:val="FF0000"/>
                      <w:sz w:val="18"/>
                      <w:szCs w:val="18"/>
                    </w:rPr>
                    <w:t>J4</w:t>
                  </w:r>
                </w:p>
                <w:p w:rsidR="0052219C" w:rsidRDefault="0052219C" w:rsidP="0052219C">
                  <w:r>
                    <w:rPr>
                      <w:rFonts w:hint="eastAsia"/>
                    </w:rPr>
                    <w:t>3</w:t>
                  </w:r>
                </w:p>
                <w:p w:rsidR="0052219C" w:rsidRDefault="0052219C" w:rsidP="0052219C">
                  <w:r>
                    <w:rPr>
                      <w:rFonts w:hint="eastAsia"/>
                    </w:rPr>
                    <w:t>2</w:t>
                  </w:r>
                </w:p>
                <w:p w:rsidR="0052219C" w:rsidRPr="00AD6D10" w:rsidRDefault="0052219C" w:rsidP="0052219C">
                  <w:r>
                    <w:rPr>
                      <w:rFonts w:hint="eastAsia"/>
                    </w:rPr>
                    <w:t>1</w:t>
                  </w:r>
                </w:p>
              </w:txbxContent>
            </v:textbox>
          </v:shape>
        </w:pict>
      </w:r>
      <w:r>
        <w:rPr>
          <w:b/>
          <w:noProof/>
          <w:sz w:val="36"/>
          <w:szCs w:val="36"/>
        </w:rPr>
        <w:pict>
          <v:shape id="_x0000_s1039" type="#_x0000_t61" style="position:absolute;left:0;text-align:left;margin-left:-51.15pt;margin-top:72.75pt;width:36.6pt;height:104.6pt;rotation:180;z-index:251673600" adj="-14460,12658">
            <v:textbox style="mso-next-textbox:#_x0000_s1039">
              <w:txbxContent>
                <w:p w:rsidR="0052219C" w:rsidRPr="00AD6D10" w:rsidRDefault="0052219C" w:rsidP="0052219C">
                  <w:pPr>
                    <w:spacing w:line="60" w:lineRule="auto"/>
                    <w:rPr>
                      <w:b/>
                      <w:color w:val="FF0000"/>
                      <w:szCs w:val="21"/>
                    </w:rPr>
                  </w:pPr>
                  <w:r>
                    <w:rPr>
                      <w:rFonts w:hint="eastAsia"/>
                      <w:b/>
                      <w:color w:val="FF0000"/>
                      <w:szCs w:val="21"/>
                    </w:rPr>
                    <w:t>J6</w:t>
                  </w:r>
                </w:p>
                <w:p w:rsidR="0052219C" w:rsidRDefault="0052219C" w:rsidP="0052219C">
                  <w:pPr>
                    <w:spacing w:line="60" w:lineRule="auto"/>
                    <w:rPr>
                      <w:szCs w:val="21"/>
                    </w:rPr>
                  </w:pPr>
                  <w:r>
                    <w:rPr>
                      <w:rFonts w:hint="eastAsia"/>
                      <w:szCs w:val="21"/>
                    </w:rPr>
                    <w:t>5</w:t>
                  </w:r>
                </w:p>
                <w:p w:rsidR="0052219C" w:rsidRDefault="0052219C" w:rsidP="0052219C">
                  <w:pPr>
                    <w:spacing w:line="60" w:lineRule="auto"/>
                    <w:rPr>
                      <w:szCs w:val="21"/>
                    </w:rPr>
                  </w:pPr>
                  <w:r>
                    <w:rPr>
                      <w:rFonts w:hint="eastAsia"/>
                      <w:szCs w:val="21"/>
                    </w:rPr>
                    <w:t>4</w:t>
                  </w:r>
                </w:p>
                <w:p w:rsidR="0052219C" w:rsidRDefault="0052219C" w:rsidP="0052219C">
                  <w:pPr>
                    <w:spacing w:line="60" w:lineRule="auto"/>
                    <w:rPr>
                      <w:szCs w:val="21"/>
                    </w:rPr>
                  </w:pPr>
                  <w:r>
                    <w:rPr>
                      <w:rFonts w:hint="eastAsia"/>
                      <w:szCs w:val="21"/>
                    </w:rPr>
                    <w:t>3</w:t>
                  </w:r>
                </w:p>
                <w:p w:rsidR="0052219C" w:rsidRDefault="0052219C" w:rsidP="0052219C">
                  <w:pPr>
                    <w:spacing w:line="60" w:lineRule="auto"/>
                    <w:rPr>
                      <w:szCs w:val="21"/>
                    </w:rPr>
                  </w:pPr>
                  <w:r>
                    <w:rPr>
                      <w:rFonts w:hint="eastAsia"/>
                      <w:szCs w:val="21"/>
                    </w:rPr>
                    <w:t>2</w:t>
                  </w:r>
                </w:p>
                <w:p w:rsidR="0052219C" w:rsidRPr="00AD6D10" w:rsidRDefault="0052219C" w:rsidP="0052219C">
                  <w:pPr>
                    <w:spacing w:line="60" w:lineRule="auto"/>
                    <w:rPr>
                      <w:szCs w:val="21"/>
                    </w:rPr>
                  </w:pPr>
                  <w:r>
                    <w:rPr>
                      <w:rFonts w:hint="eastAsia"/>
                      <w:szCs w:val="21"/>
                    </w:rPr>
                    <w:t>1</w:t>
                  </w:r>
                </w:p>
              </w:txbxContent>
            </v:textbox>
          </v:shape>
        </w:pict>
      </w:r>
      <w:r w:rsidR="009F7B41">
        <w:rPr>
          <w:rFonts w:ascii="微软雅黑" w:eastAsia="微软雅黑" w:hAnsi="微软雅黑" w:hint="eastAsia"/>
          <w:noProof/>
          <w:sz w:val="36"/>
          <w:szCs w:val="36"/>
        </w:rPr>
        <w:drawing>
          <wp:inline distT="0" distB="0" distL="0" distR="0" wp14:anchorId="24B61587" wp14:editId="7864B13C">
            <wp:extent cx="5337810" cy="5248275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9465_副本1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7810" cy="524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="0052219C">
        <w:rPr>
          <w:rFonts w:hint="eastAsia"/>
          <w:sz w:val="36"/>
          <w:szCs w:val="36"/>
        </w:rPr>
        <w:t xml:space="preserve">        </w:t>
      </w:r>
    </w:p>
    <w:p w:rsidR="0052219C" w:rsidRDefault="0052219C" w:rsidP="0052219C">
      <w:pPr>
        <w:rPr>
          <w:b/>
          <w:sz w:val="18"/>
          <w:szCs w:val="18"/>
        </w:rPr>
      </w:pPr>
    </w:p>
    <w:p w:rsidR="0052219C" w:rsidRPr="001B5EF9" w:rsidRDefault="0052219C" w:rsidP="0052219C">
      <w:pPr>
        <w:rPr>
          <w:b/>
          <w:noProof/>
        </w:rPr>
      </w:pPr>
      <w:r w:rsidRPr="001B5EF9">
        <w:rPr>
          <w:rFonts w:hint="eastAsia"/>
          <w:b/>
          <w:sz w:val="18"/>
          <w:szCs w:val="18"/>
        </w:rPr>
        <w:t>详细定义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635"/>
        <w:gridCol w:w="1926"/>
        <w:gridCol w:w="1586"/>
        <w:gridCol w:w="3475"/>
      </w:tblGrid>
      <w:tr w:rsidR="0052219C" w:rsidRPr="00061371" w:rsidTr="0052219C">
        <w:trPr>
          <w:trHeight w:val="308"/>
        </w:trPr>
        <w:tc>
          <w:tcPr>
            <w:tcW w:w="9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/>
                <w:kern w:val="0"/>
                <w:sz w:val="18"/>
                <w:szCs w:val="18"/>
              </w:rPr>
              <w:t>位号</w:t>
            </w: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 w:rsidRPr="00061371">
              <w:rPr>
                <w:rFonts w:ascii="宋体" w:hAnsi="宋体" w:cs="宋体" w:hint="eastAsia"/>
                <w:kern w:val="0"/>
                <w:sz w:val="18"/>
                <w:szCs w:val="18"/>
              </w:rPr>
              <w:t>接口详细编号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 w:rsidRPr="00061371">
              <w:rPr>
                <w:rFonts w:ascii="宋体" w:hAnsi="宋体" w:cs="宋体" w:hint="eastAsia"/>
                <w:kern w:val="0"/>
                <w:sz w:val="18"/>
                <w:szCs w:val="18"/>
              </w:rPr>
              <w:t>接口定义</w:t>
            </w:r>
          </w:p>
        </w:tc>
        <w:tc>
          <w:tcPr>
            <w:tcW w:w="2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 w:rsidRPr="00061371">
              <w:rPr>
                <w:rFonts w:ascii="宋体" w:hAnsi="宋体" w:cs="宋体" w:hint="eastAsia"/>
                <w:kern w:val="0"/>
                <w:sz w:val="18"/>
                <w:szCs w:val="18"/>
              </w:rPr>
              <w:t>实现功能</w:t>
            </w:r>
          </w:p>
        </w:tc>
      </w:tr>
      <w:tr w:rsidR="0052219C" w:rsidRPr="00061371" w:rsidTr="0052219C">
        <w:trPr>
          <w:trHeight w:val="308"/>
        </w:trPr>
        <w:tc>
          <w:tcPr>
            <w:tcW w:w="94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EB5D44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/>
                <w:kern w:val="0"/>
                <w:sz w:val="18"/>
                <w:szCs w:val="18"/>
              </w:rPr>
              <w:lastRenderedPageBreak/>
              <w:t>J4</w:t>
            </w: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EB5D44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 w:rsidRPr="00EB5D44">
              <w:rPr>
                <w:rFonts w:ascii="宋体" w:hAnsi="宋体" w:cs="宋体" w:hint="eastAsia"/>
                <w:kern w:val="0"/>
                <w:sz w:val="18"/>
                <w:szCs w:val="18"/>
              </w:rPr>
              <w:t>1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EB5D44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RED_CTRL</w:t>
            </w:r>
          </w:p>
        </w:tc>
        <w:tc>
          <w:tcPr>
            <w:tcW w:w="201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EB5D44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红外控制</w:t>
            </w:r>
          </w:p>
        </w:tc>
      </w:tr>
      <w:tr w:rsidR="0052219C" w:rsidRPr="00061371" w:rsidTr="0052219C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EB5D44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EB5D44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 w:rsidRPr="00EB5D44">
              <w:rPr>
                <w:rFonts w:ascii="宋体" w:hAnsi="宋体" w:cs="宋体" w:hint="eastAsia"/>
                <w:kern w:val="0"/>
                <w:sz w:val="18"/>
                <w:szCs w:val="18"/>
              </w:rPr>
              <w:t>2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EB5D44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GND</w:t>
            </w:r>
          </w:p>
        </w:tc>
        <w:tc>
          <w:tcPr>
            <w:tcW w:w="2015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EB5D44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地</w:t>
            </w:r>
          </w:p>
        </w:tc>
      </w:tr>
      <w:tr w:rsidR="0052219C" w:rsidRPr="00061371" w:rsidTr="0052219C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EB5D44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EB5D44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 w:rsidRPr="00EB5D44">
              <w:rPr>
                <w:rFonts w:ascii="宋体" w:hAnsi="宋体" w:cs="宋体" w:hint="eastAsia"/>
                <w:kern w:val="0"/>
                <w:sz w:val="18"/>
                <w:szCs w:val="18"/>
              </w:rPr>
              <w:t>3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EB5D44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5V</w:t>
            </w:r>
          </w:p>
        </w:tc>
        <w:tc>
          <w:tcPr>
            <w:tcW w:w="2015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EB5D44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5V电源输入</w:t>
            </w:r>
          </w:p>
        </w:tc>
      </w:tr>
      <w:tr w:rsidR="0052219C" w:rsidRPr="00061371" w:rsidTr="0052219C">
        <w:trPr>
          <w:trHeight w:val="308"/>
        </w:trPr>
        <w:tc>
          <w:tcPr>
            <w:tcW w:w="94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EB5D44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J6</w:t>
            </w: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EB5D44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 w:rsidRPr="00EB5D44">
              <w:rPr>
                <w:rFonts w:ascii="宋体" w:hAnsi="宋体" w:cs="宋体" w:hint="eastAsia"/>
                <w:kern w:val="0"/>
                <w:sz w:val="18"/>
                <w:szCs w:val="18"/>
              </w:rPr>
              <w:t>1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EB5D44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5V</w:t>
            </w:r>
          </w:p>
        </w:tc>
        <w:tc>
          <w:tcPr>
            <w:tcW w:w="2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EB5D44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5V电源输入</w:t>
            </w:r>
          </w:p>
        </w:tc>
      </w:tr>
      <w:tr w:rsidR="0052219C" w:rsidRPr="00061371" w:rsidTr="0052219C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EB5D44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EB5D44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 w:rsidRPr="00EB5D44">
              <w:rPr>
                <w:rFonts w:ascii="宋体" w:hAnsi="宋体" w:cs="宋体" w:hint="eastAsia"/>
                <w:kern w:val="0"/>
                <w:sz w:val="18"/>
                <w:szCs w:val="18"/>
              </w:rPr>
              <w:t>2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EB5D44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OUT8</w:t>
            </w:r>
          </w:p>
        </w:tc>
        <w:tc>
          <w:tcPr>
            <w:tcW w:w="201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EB5D44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电机驱动引脚（对接电机）</w:t>
            </w:r>
          </w:p>
        </w:tc>
      </w:tr>
      <w:tr w:rsidR="0052219C" w:rsidRPr="00061371" w:rsidTr="0052219C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EB5D44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EB5D44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 w:rsidRPr="00EB5D44">
              <w:rPr>
                <w:rFonts w:ascii="宋体" w:hAnsi="宋体" w:cs="宋体" w:hint="eastAsia"/>
                <w:kern w:val="0"/>
                <w:sz w:val="18"/>
                <w:szCs w:val="18"/>
              </w:rPr>
              <w:t>3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EB5D44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OUT7</w:t>
            </w:r>
          </w:p>
        </w:tc>
        <w:tc>
          <w:tcPr>
            <w:tcW w:w="201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EB5D44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</w:tr>
      <w:tr w:rsidR="0052219C" w:rsidRPr="00061371" w:rsidTr="0052219C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4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OUT6</w:t>
            </w:r>
          </w:p>
        </w:tc>
        <w:tc>
          <w:tcPr>
            <w:tcW w:w="201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</w:tr>
      <w:tr w:rsidR="0052219C" w:rsidRPr="00061371" w:rsidTr="0052219C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5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OUT5</w:t>
            </w:r>
          </w:p>
        </w:tc>
        <w:tc>
          <w:tcPr>
            <w:tcW w:w="201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</w:tr>
      <w:tr w:rsidR="0052219C" w:rsidRPr="00061371" w:rsidTr="0052219C">
        <w:trPr>
          <w:trHeight w:val="308"/>
        </w:trPr>
        <w:tc>
          <w:tcPr>
            <w:tcW w:w="94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J1</w:t>
            </w: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 w:rsidRPr="00061371">
              <w:rPr>
                <w:rFonts w:ascii="宋体" w:hAnsi="宋体" w:cs="宋体" w:hint="eastAsia"/>
                <w:kern w:val="0"/>
                <w:sz w:val="18"/>
                <w:szCs w:val="18"/>
              </w:rPr>
              <w:t>1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IRCUT_A</w:t>
            </w:r>
          </w:p>
        </w:tc>
        <w:tc>
          <w:tcPr>
            <w:tcW w:w="201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IRCUT接口</w:t>
            </w:r>
          </w:p>
        </w:tc>
      </w:tr>
      <w:tr w:rsidR="0052219C" w:rsidRPr="00061371" w:rsidTr="0052219C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 w:rsidRPr="00061371">
              <w:rPr>
                <w:rFonts w:ascii="宋体" w:hAnsi="宋体" w:cs="宋体" w:hint="eastAsia"/>
                <w:kern w:val="0"/>
                <w:sz w:val="18"/>
                <w:szCs w:val="18"/>
              </w:rPr>
              <w:t>2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IRCUT_B</w:t>
            </w:r>
          </w:p>
        </w:tc>
        <w:tc>
          <w:tcPr>
            <w:tcW w:w="201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</w:tr>
    </w:tbl>
    <w:p w:rsidR="0052219C" w:rsidRDefault="0052219C" w:rsidP="0052219C"/>
    <w:p w:rsidR="0052219C" w:rsidRDefault="00064101" w:rsidP="00CE0711">
      <w:pPr>
        <w:ind w:leftChars="-203" w:left="-424" w:hanging="2"/>
        <w:jc w:val="center"/>
      </w:pPr>
      <w:r>
        <w:rPr>
          <w:noProof/>
        </w:rPr>
        <w:pict>
          <v:shape id="_x0000_s1040" type="#_x0000_t61" style="position:absolute;left:0;text-align:left;margin-left:-70.65pt;margin-top:138.15pt;width:99.85pt;height:35.45pt;rotation:270;z-index:251674624" adj="757,37502">
            <v:textbox style="mso-next-textbox:#_x0000_s1040">
              <w:txbxContent>
                <w:p w:rsidR="0052219C" w:rsidRDefault="0052219C" w:rsidP="0052219C">
                  <w:pPr>
                    <w:spacing w:line="60" w:lineRule="auto"/>
                    <w:rPr>
                      <w:b/>
                      <w:color w:val="FF0000"/>
                      <w:sz w:val="18"/>
                      <w:szCs w:val="18"/>
                    </w:rPr>
                  </w:pPr>
                  <w:r>
                    <w:rPr>
                      <w:rFonts w:hint="eastAsia"/>
                      <w:b/>
                      <w:color w:val="FF0000"/>
                      <w:sz w:val="18"/>
                      <w:szCs w:val="18"/>
                    </w:rPr>
                    <w:t>J5</w:t>
                  </w:r>
                </w:p>
                <w:p w:rsidR="0052219C" w:rsidRDefault="0052219C" w:rsidP="0052219C">
                  <w:r>
                    <w:rPr>
                      <w:rFonts w:hint="eastAsia"/>
                    </w:rPr>
                    <w:t>1-30</w:t>
                  </w:r>
                </w:p>
                <w:p w:rsidR="0052219C" w:rsidRPr="00AD6D10" w:rsidRDefault="0052219C" w:rsidP="0052219C">
                  <w:r>
                    <w:rPr>
                      <w:rFonts w:hint="eastAsia"/>
                    </w:rPr>
                    <w:t>（从下至上）</w:t>
                  </w:r>
                </w:p>
              </w:txbxContent>
            </v:textbox>
          </v:shape>
        </w:pict>
      </w:r>
      <w:r w:rsidR="00CE0711">
        <w:rPr>
          <w:rFonts w:hint="eastAsia"/>
          <w:noProof/>
        </w:rPr>
        <w:drawing>
          <wp:inline distT="0" distB="0" distL="0" distR="0">
            <wp:extent cx="5337810" cy="5374005"/>
            <wp:effectExtent l="1905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7871_副本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337810" cy="537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19C" w:rsidRDefault="0052219C" w:rsidP="0052219C">
      <w:pPr>
        <w:ind w:leftChars="-850" w:left="-1785"/>
        <w:jc w:val="center"/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635"/>
        <w:gridCol w:w="1926"/>
        <w:gridCol w:w="1586"/>
        <w:gridCol w:w="3475"/>
      </w:tblGrid>
      <w:tr w:rsidR="0052219C" w:rsidRPr="00061371" w:rsidTr="00CE0711">
        <w:trPr>
          <w:trHeight w:val="308"/>
        </w:trPr>
        <w:tc>
          <w:tcPr>
            <w:tcW w:w="9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/>
                <w:kern w:val="0"/>
                <w:sz w:val="18"/>
                <w:szCs w:val="18"/>
              </w:rPr>
              <w:t>位号</w:t>
            </w: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 w:rsidRPr="00061371">
              <w:rPr>
                <w:rFonts w:ascii="宋体" w:hAnsi="宋体" w:cs="宋体" w:hint="eastAsia"/>
                <w:kern w:val="0"/>
                <w:sz w:val="18"/>
                <w:szCs w:val="18"/>
              </w:rPr>
              <w:t>接口详细编号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 w:rsidRPr="00061371">
              <w:rPr>
                <w:rFonts w:ascii="宋体" w:hAnsi="宋体" w:cs="宋体" w:hint="eastAsia"/>
                <w:kern w:val="0"/>
                <w:sz w:val="18"/>
                <w:szCs w:val="18"/>
              </w:rPr>
              <w:t>接口定义</w:t>
            </w:r>
          </w:p>
        </w:tc>
        <w:tc>
          <w:tcPr>
            <w:tcW w:w="2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 w:rsidRPr="00061371">
              <w:rPr>
                <w:rFonts w:ascii="宋体" w:hAnsi="宋体" w:cs="宋体" w:hint="eastAsia"/>
                <w:kern w:val="0"/>
                <w:sz w:val="18"/>
                <w:szCs w:val="18"/>
              </w:rPr>
              <w:t>实现功能</w:t>
            </w:r>
          </w:p>
        </w:tc>
      </w:tr>
      <w:tr w:rsidR="0052219C" w:rsidRPr="00061371" w:rsidTr="00CE0711">
        <w:trPr>
          <w:trHeight w:val="308"/>
        </w:trPr>
        <w:tc>
          <w:tcPr>
            <w:tcW w:w="94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EB5D44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J5</w:t>
            </w: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EB5D44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 w:rsidRPr="00EB5D44">
              <w:rPr>
                <w:rFonts w:ascii="宋体" w:hAnsi="宋体" w:cs="宋体" w:hint="eastAsia"/>
                <w:kern w:val="0"/>
                <w:sz w:val="18"/>
                <w:szCs w:val="18"/>
              </w:rPr>
              <w:t>1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EB5D44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VIU0_DATA2</w:t>
            </w:r>
          </w:p>
        </w:tc>
        <w:tc>
          <w:tcPr>
            <w:tcW w:w="201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EB5D44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对接主板数据位输出</w:t>
            </w:r>
          </w:p>
        </w:tc>
      </w:tr>
      <w:tr w:rsidR="0052219C" w:rsidRPr="00061371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EB5D44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EB5D44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 w:rsidRPr="00EB5D44">
              <w:rPr>
                <w:rFonts w:ascii="宋体" w:hAnsi="宋体" w:cs="宋体" w:hint="eastAsia"/>
                <w:kern w:val="0"/>
                <w:sz w:val="18"/>
                <w:szCs w:val="18"/>
              </w:rPr>
              <w:t>2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EB5D44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VIU0_DATA3</w:t>
            </w:r>
          </w:p>
        </w:tc>
        <w:tc>
          <w:tcPr>
            <w:tcW w:w="201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EB5D44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</w:tr>
      <w:tr w:rsidR="0052219C" w:rsidRPr="00061371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EB5D44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EB5D44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 w:rsidRPr="00EB5D44">
              <w:rPr>
                <w:rFonts w:ascii="宋体" w:hAnsi="宋体" w:cs="宋体" w:hint="eastAsia"/>
                <w:kern w:val="0"/>
                <w:sz w:val="18"/>
                <w:szCs w:val="18"/>
              </w:rPr>
              <w:t>3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EB5D44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VIU0_DATA4</w:t>
            </w:r>
          </w:p>
        </w:tc>
        <w:tc>
          <w:tcPr>
            <w:tcW w:w="201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EB5D44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</w:tr>
      <w:tr w:rsidR="0052219C" w:rsidRPr="00061371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4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VIU0_DATA5</w:t>
            </w:r>
          </w:p>
        </w:tc>
        <w:tc>
          <w:tcPr>
            <w:tcW w:w="201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</w:tr>
      <w:tr w:rsidR="0052219C" w:rsidRPr="00061371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5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VIU0_DATA6</w:t>
            </w:r>
          </w:p>
        </w:tc>
        <w:tc>
          <w:tcPr>
            <w:tcW w:w="201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</w:tr>
      <w:tr w:rsidR="0052219C" w:rsidRPr="00061371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6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VIU0_DATA7</w:t>
            </w:r>
          </w:p>
        </w:tc>
        <w:tc>
          <w:tcPr>
            <w:tcW w:w="201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</w:tr>
      <w:tr w:rsidR="0052219C" w:rsidRPr="00061371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7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VIU0_DATA8</w:t>
            </w:r>
          </w:p>
        </w:tc>
        <w:tc>
          <w:tcPr>
            <w:tcW w:w="201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</w:tr>
      <w:tr w:rsidR="0052219C" w:rsidRPr="00061371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8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VIU0_DATA9</w:t>
            </w:r>
          </w:p>
        </w:tc>
        <w:tc>
          <w:tcPr>
            <w:tcW w:w="201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</w:tr>
      <w:tr w:rsidR="0052219C" w:rsidRPr="00061371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9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VIU0_DATA10</w:t>
            </w:r>
          </w:p>
        </w:tc>
        <w:tc>
          <w:tcPr>
            <w:tcW w:w="201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</w:tr>
      <w:tr w:rsidR="0052219C" w:rsidRPr="00061371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10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VIU0_DATA11</w:t>
            </w:r>
          </w:p>
        </w:tc>
        <w:tc>
          <w:tcPr>
            <w:tcW w:w="201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</w:tr>
      <w:tr w:rsidR="0052219C" w:rsidRPr="00061371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11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GND</w:t>
            </w:r>
          </w:p>
        </w:tc>
        <w:tc>
          <w:tcPr>
            <w:tcW w:w="2015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地</w:t>
            </w:r>
          </w:p>
        </w:tc>
      </w:tr>
      <w:tr w:rsidR="0052219C" w:rsidRPr="00061371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12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SENSOR_CLK</w:t>
            </w:r>
          </w:p>
        </w:tc>
        <w:tc>
          <w:tcPr>
            <w:tcW w:w="2015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SENSOR时钟信号</w:t>
            </w:r>
          </w:p>
        </w:tc>
      </w:tr>
      <w:tr w:rsidR="0052219C" w:rsidRPr="00061371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13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GND</w:t>
            </w:r>
          </w:p>
        </w:tc>
        <w:tc>
          <w:tcPr>
            <w:tcW w:w="2015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地</w:t>
            </w:r>
          </w:p>
        </w:tc>
      </w:tr>
      <w:tr w:rsidR="0052219C" w:rsidRPr="00061371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14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VIU0_CLK</w:t>
            </w:r>
          </w:p>
        </w:tc>
        <w:tc>
          <w:tcPr>
            <w:tcW w:w="2015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主控时钟</w:t>
            </w:r>
          </w:p>
        </w:tc>
      </w:tr>
      <w:tr w:rsidR="0052219C" w:rsidRPr="00061371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15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GND</w:t>
            </w:r>
          </w:p>
        </w:tc>
        <w:tc>
          <w:tcPr>
            <w:tcW w:w="2015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地</w:t>
            </w:r>
          </w:p>
        </w:tc>
      </w:tr>
      <w:tr w:rsidR="0052219C" w:rsidRPr="00061371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16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PWDN</w:t>
            </w:r>
          </w:p>
        </w:tc>
        <w:tc>
          <w:tcPr>
            <w:tcW w:w="2015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使能控制</w:t>
            </w:r>
          </w:p>
        </w:tc>
      </w:tr>
      <w:tr w:rsidR="0052219C" w:rsidRPr="00061371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17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VIU0_HS</w:t>
            </w:r>
          </w:p>
        </w:tc>
        <w:tc>
          <w:tcPr>
            <w:tcW w:w="2015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视频横向信号</w:t>
            </w:r>
          </w:p>
        </w:tc>
      </w:tr>
      <w:tr w:rsidR="0052219C" w:rsidRPr="00061371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18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VIU0_VS</w:t>
            </w:r>
          </w:p>
        </w:tc>
        <w:tc>
          <w:tcPr>
            <w:tcW w:w="2015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视频纵向信号</w:t>
            </w:r>
          </w:p>
        </w:tc>
      </w:tr>
      <w:tr w:rsidR="0052219C" w:rsidRPr="00061371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19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SENSOR_RSTN</w:t>
            </w:r>
          </w:p>
        </w:tc>
        <w:tc>
          <w:tcPr>
            <w:tcW w:w="2015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SENSOR复位控制</w:t>
            </w:r>
          </w:p>
        </w:tc>
      </w:tr>
      <w:tr w:rsidR="0052219C" w:rsidRPr="00061371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20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GPIO21_SIOC</w:t>
            </w:r>
          </w:p>
        </w:tc>
        <w:tc>
          <w:tcPr>
            <w:tcW w:w="2015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I2C的SDA信号</w:t>
            </w:r>
          </w:p>
        </w:tc>
      </w:tr>
      <w:tr w:rsidR="0052219C" w:rsidRPr="00061371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21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GPIO20_SIOD</w:t>
            </w:r>
          </w:p>
        </w:tc>
        <w:tc>
          <w:tcPr>
            <w:tcW w:w="2015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I2C的SCL信号</w:t>
            </w:r>
          </w:p>
        </w:tc>
      </w:tr>
      <w:tr w:rsidR="0052219C" w:rsidRPr="00061371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22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5V</w:t>
            </w:r>
          </w:p>
        </w:tc>
        <w:tc>
          <w:tcPr>
            <w:tcW w:w="2015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5V电源输入</w:t>
            </w:r>
          </w:p>
        </w:tc>
      </w:tr>
      <w:tr w:rsidR="0052219C" w:rsidRPr="00061371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23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5V</w:t>
            </w:r>
          </w:p>
        </w:tc>
        <w:tc>
          <w:tcPr>
            <w:tcW w:w="2015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5V电源输入</w:t>
            </w:r>
          </w:p>
        </w:tc>
      </w:tr>
      <w:tr w:rsidR="0052219C" w:rsidRPr="00061371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24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IRCUT_CTRL1</w:t>
            </w:r>
          </w:p>
        </w:tc>
        <w:tc>
          <w:tcPr>
            <w:tcW w:w="2015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IRCUT控制</w:t>
            </w:r>
          </w:p>
        </w:tc>
      </w:tr>
      <w:tr w:rsidR="0052219C" w:rsidRPr="00061371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25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RED_CTRL</w:t>
            </w:r>
          </w:p>
        </w:tc>
        <w:tc>
          <w:tcPr>
            <w:tcW w:w="2015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红外控制</w:t>
            </w:r>
          </w:p>
        </w:tc>
      </w:tr>
      <w:tr w:rsidR="0052219C" w:rsidRPr="00061371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26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IRCUT_CTRL2</w:t>
            </w:r>
          </w:p>
        </w:tc>
        <w:tc>
          <w:tcPr>
            <w:tcW w:w="2015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IRCUT控制</w:t>
            </w:r>
          </w:p>
        </w:tc>
      </w:tr>
      <w:tr w:rsidR="0052219C" w:rsidRPr="00061371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27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OUT5</w:t>
            </w:r>
          </w:p>
        </w:tc>
        <w:tc>
          <w:tcPr>
            <w:tcW w:w="2015" w:type="pct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电机驱动信号（对接主板）</w:t>
            </w:r>
          </w:p>
        </w:tc>
      </w:tr>
      <w:tr w:rsidR="0052219C" w:rsidRPr="00061371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28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OUT6</w:t>
            </w:r>
          </w:p>
        </w:tc>
        <w:tc>
          <w:tcPr>
            <w:tcW w:w="201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</w:tr>
      <w:tr w:rsidR="0052219C" w:rsidRPr="00061371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29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OUT7</w:t>
            </w:r>
          </w:p>
        </w:tc>
        <w:tc>
          <w:tcPr>
            <w:tcW w:w="201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</w:tr>
      <w:tr w:rsidR="0052219C" w:rsidRPr="00061371" w:rsidTr="00CE0711">
        <w:trPr>
          <w:trHeight w:val="308"/>
        </w:trPr>
        <w:tc>
          <w:tcPr>
            <w:tcW w:w="948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  <w:tc>
          <w:tcPr>
            <w:tcW w:w="11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30</w:t>
            </w:r>
          </w:p>
        </w:tc>
        <w:tc>
          <w:tcPr>
            <w:tcW w:w="9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  <w:r>
              <w:rPr>
                <w:rFonts w:ascii="宋体" w:hAnsi="宋体" w:cs="宋体" w:hint="eastAsia"/>
                <w:kern w:val="0"/>
                <w:sz w:val="18"/>
                <w:szCs w:val="18"/>
              </w:rPr>
              <w:t>OUT8</w:t>
            </w:r>
          </w:p>
        </w:tc>
        <w:tc>
          <w:tcPr>
            <w:tcW w:w="201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219C" w:rsidRPr="00061371" w:rsidRDefault="0052219C" w:rsidP="00B1120D">
            <w:pPr>
              <w:widowControl/>
              <w:jc w:val="center"/>
              <w:rPr>
                <w:rFonts w:ascii="宋体" w:hAnsi="宋体" w:cs="宋体"/>
                <w:kern w:val="0"/>
                <w:sz w:val="18"/>
                <w:szCs w:val="18"/>
              </w:rPr>
            </w:pPr>
          </w:p>
        </w:tc>
      </w:tr>
    </w:tbl>
    <w:p w:rsidR="0052219C" w:rsidRDefault="0052219C" w:rsidP="0052219C">
      <w:pPr>
        <w:ind w:leftChars="-850" w:left="-1785"/>
        <w:jc w:val="center"/>
      </w:pPr>
    </w:p>
    <w:p w:rsidR="008C70D3" w:rsidRDefault="008C70D3"/>
    <w:sectPr w:rsidR="008C70D3" w:rsidSect="00EF56E7">
      <w:pgSz w:w="11906" w:h="16838"/>
      <w:pgMar w:top="1440" w:right="1700" w:bottom="1440" w:left="1800" w:header="851" w:footer="992" w:gutter="0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64101" w:rsidRDefault="00064101" w:rsidP="00EF56E7">
      <w:r>
        <w:separator/>
      </w:r>
    </w:p>
  </w:endnote>
  <w:endnote w:type="continuationSeparator" w:id="0">
    <w:p w:rsidR="00064101" w:rsidRDefault="00064101" w:rsidP="00EF56E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64101" w:rsidRDefault="00064101" w:rsidP="00EF56E7">
      <w:r>
        <w:separator/>
      </w:r>
    </w:p>
  </w:footnote>
  <w:footnote w:type="continuationSeparator" w:id="0">
    <w:p w:rsidR="00064101" w:rsidRDefault="00064101" w:rsidP="00EF56E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7E739E"/>
    <w:rsid w:val="00064101"/>
    <w:rsid w:val="00155E43"/>
    <w:rsid w:val="00161EDA"/>
    <w:rsid w:val="001D49AD"/>
    <w:rsid w:val="0052219C"/>
    <w:rsid w:val="007E739E"/>
    <w:rsid w:val="008C70D3"/>
    <w:rsid w:val="00975802"/>
    <w:rsid w:val="009E4BAC"/>
    <w:rsid w:val="009F7B41"/>
    <w:rsid w:val="00BA6AA2"/>
    <w:rsid w:val="00C04FEE"/>
    <w:rsid w:val="00CE0711"/>
    <w:rsid w:val="00EF56E7"/>
    <w:rsid w:val="00F108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  <o:rules v:ext="edit">
        <o:r id="V:Rule1" type="callout" idref="#_x0000_s1029"/>
        <o:r id="V:Rule2" type="callout" idref="#_x0000_s1031"/>
        <o:r id="V:Rule3" type="callout" idref="#_x0000_s1033"/>
        <o:r id="V:Rule4" type="callout" idref="#_x0000_s1030"/>
        <o:r id="V:Rule5" type="callout" idref="#_x0000_s1032"/>
        <o:r id="V:Rule6" type="callout" idref="#_x0000_s1027"/>
        <o:r id="V:Rule7" type="callout" idref="#_x0000_s1026"/>
        <o:r id="V:Rule8" type="callout" idref="#_x0000_s1028"/>
        <o:r id="V:Rule9" type="callout" idref="#_x0000_s1035"/>
        <o:r id="V:Rule10" type="callout" idref="#_x0000_s1036"/>
        <o:r id="V:Rule11" type="callout" idref="#_x0000_s1034"/>
        <o:r id="V:Rule12" type="callout" idref="#_x0000_s1037"/>
        <o:r id="V:Rule13" type="callout" idref="#_x0000_s1038"/>
        <o:r id="V:Rule14" type="callout" idref="#_x0000_s1039"/>
        <o:r id="V:Rule15" type="callout" idref="#_x0000_s1040"/>
      </o:rules>
    </o:shapelayout>
  </w:shapeDefaults>
  <w:decimalSymbol w:val="."/>
  <w:listSeparator w:val=","/>
  <w14:docId w14:val="24D0F412"/>
  <w15:chartTrackingRefBased/>
  <w15:docId w15:val="{77D935D9-3208-4206-8AAC-06AC462D8C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a">
    <w:name w:val="Normal"/>
    <w:qFormat/>
    <w:rsid w:val="00EF56E7"/>
    <w:pPr>
      <w:widowControl w:val="0"/>
      <w:jc w:val="both"/>
    </w:pPr>
    <w:rPr>
      <w:rFonts w:ascii="Times New Roman" w:eastAsia="宋体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F56E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EF56E7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EF56E7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EF56E7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5</Pages>
  <Words>248</Words>
  <Characters>1418</Characters>
  <Application>Microsoft Office Word</Application>
  <DocSecurity>0</DocSecurity>
  <Lines>11</Lines>
  <Paragraphs>3</Paragraphs>
  <ScaleCrop>false</ScaleCrop>
  <Company/>
  <LinksUpToDate>false</LinksUpToDate>
  <CharactersWithSpaces>1663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崔志鹏</dc:creator>
  <cp:keywords/>
  <dc:description/>
  <cp:lastModifiedBy>崔志鹏</cp:lastModifiedBy>
  <cp:revision>5</cp:revision>
  <dcterms:created xsi:type="dcterms:W3CDTF">2017-11-13T03:17:00Z</dcterms:created>
  <dcterms:modified xsi:type="dcterms:W3CDTF">2017-12-02T03:22:00Z</dcterms:modified>
</cp:coreProperties>
</file>