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E" w:rsidRDefault="00363862">
      <w:pPr>
        <w:jc w:val="center"/>
      </w:pPr>
      <w:bookmarkStart w:id="0" w:name="_GoBack"/>
      <w:bookmarkEnd w:id="0"/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8pt;margin-top:18.75pt;width:1.5pt;height:90pt;z-index:1" o:connectortype="straight" strokeweight="1.25pt">
            <v:stroke endarrow="block" miterlimit="2"/>
          </v:shape>
        </w:pict>
      </w:r>
      <w:r w:rsidR="006E10EE"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85.25pt">
            <v:imagedata r:id="rId7" o:title="859572188822663167_副本"/>
          </v:shape>
        </w:pict>
      </w:r>
    </w:p>
    <w:p w:rsidR="00E60DE1" w:rsidRDefault="00CE0F54">
      <w:pPr>
        <w:jc w:val="center"/>
      </w:pPr>
      <w:r w:rsidRPr="00CE0F54">
        <w:rPr>
          <w:rFonts w:hint="eastAsia"/>
        </w:rPr>
        <w:t>BLK16CV-0323-38X38-V1_01</w:t>
      </w:r>
      <w:r w:rsidRPr="00CE0F54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UART0_RXD</w:t>
            </w:r>
          </w:p>
        </w:tc>
        <w:tc>
          <w:tcPr>
            <w:tcW w:w="1705" w:type="dxa"/>
            <w:vAlign w:val="center"/>
          </w:tcPr>
          <w:p w:rsidR="00BF3672" w:rsidRDefault="00CE0F54" w:rsidP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串口调试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UART0_TXD</w:t>
            </w:r>
          </w:p>
        </w:tc>
        <w:tc>
          <w:tcPr>
            <w:tcW w:w="1705" w:type="dxa"/>
            <w:vAlign w:val="center"/>
          </w:tcPr>
          <w:p w:rsidR="00BF3672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串口调试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CE0F54" w:rsidTr="00AD3750">
        <w:tc>
          <w:tcPr>
            <w:tcW w:w="1704" w:type="dxa"/>
            <w:vMerge w:val="restart"/>
            <w:vAlign w:val="center"/>
          </w:tcPr>
          <w:p w:rsidR="00CE0F54" w:rsidRDefault="00CE0F54" w:rsidP="00B00F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CE0F54" w:rsidRDefault="00CE0F54" w:rsidP="00CE0F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 w:rsidP="00B00FBF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 w:rsidP="00CE0F5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2 </w:t>
            </w:r>
          </w:p>
        </w:tc>
        <w:tc>
          <w:tcPr>
            <w:tcW w:w="1705" w:type="dxa"/>
            <w:vAlign w:val="center"/>
          </w:tcPr>
          <w:p w:rsidR="00CE0F54" w:rsidRDefault="00CE0F54" w:rsidP="007708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 w:rsidP="00B00FBF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 w:rsidP="00CE0F5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 w:rsidP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3 </w:t>
            </w:r>
          </w:p>
        </w:tc>
        <w:tc>
          <w:tcPr>
            <w:tcW w:w="1705" w:type="dxa"/>
            <w:vAlign w:val="center"/>
          </w:tcPr>
          <w:p w:rsidR="00CE0F54" w:rsidRDefault="00CE0F54" w:rsidP="007708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 w:rsidP="00B00FBF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 w:rsidP="00CE0F5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 w:rsidP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MIC_N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CE0F54" w:rsidTr="00AD3750"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CE0F54" w:rsidRDefault="00CE0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CE0F54" w:rsidRDefault="00CE0F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26" w:rsidRDefault="006D6E26">
      <w:r>
        <w:separator/>
      </w:r>
    </w:p>
  </w:endnote>
  <w:endnote w:type="continuationSeparator" w:id="0">
    <w:p w:rsidR="006D6E26" w:rsidRDefault="006D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26" w:rsidRDefault="006D6E26">
      <w:r>
        <w:separator/>
      </w:r>
    </w:p>
  </w:footnote>
  <w:footnote w:type="continuationSeparator" w:id="0">
    <w:p w:rsidR="006D6E26" w:rsidRDefault="006D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F2B34"/>
    <w:rsid w:val="002F3C9A"/>
    <w:rsid w:val="00363862"/>
    <w:rsid w:val="0038030A"/>
    <w:rsid w:val="00420780"/>
    <w:rsid w:val="004870B9"/>
    <w:rsid w:val="004F4A5C"/>
    <w:rsid w:val="00610CC8"/>
    <w:rsid w:val="00624716"/>
    <w:rsid w:val="006D6E26"/>
    <w:rsid w:val="006E10EE"/>
    <w:rsid w:val="00715A5A"/>
    <w:rsid w:val="00767423"/>
    <w:rsid w:val="008710FD"/>
    <w:rsid w:val="008A2D3B"/>
    <w:rsid w:val="009E5526"/>
    <w:rsid w:val="00A3480B"/>
    <w:rsid w:val="00A5106D"/>
    <w:rsid w:val="00AD3750"/>
    <w:rsid w:val="00B0433E"/>
    <w:rsid w:val="00BF3672"/>
    <w:rsid w:val="00CC38C3"/>
    <w:rsid w:val="00CE0F54"/>
    <w:rsid w:val="00D14539"/>
    <w:rsid w:val="00DB3C68"/>
    <w:rsid w:val="00E220A0"/>
    <w:rsid w:val="00E60DE1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1F59C52"/>
  <w15:docId w15:val="{7ADA32A7-C907-4349-A28F-2F9B695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9</cp:revision>
  <dcterms:created xsi:type="dcterms:W3CDTF">2014-02-28T06:49:00Z</dcterms:created>
  <dcterms:modified xsi:type="dcterms:W3CDTF">2017-01-12T05:55:00Z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