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CC5" w:rsidRDefault="00EE5D52" w:rsidP="00023CC5">
      <w:pPr>
        <w:jc w:val="center"/>
      </w:pPr>
      <w:r w:rsidRPr="00EE5D52">
        <w:rPr>
          <w:rFonts w:hint="eastAsia"/>
        </w:rPr>
        <w:t>BLK18EV-0022-38X38-AF-V1_01</w:t>
      </w:r>
      <w:r w:rsidRPr="00EE5D52">
        <w:rPr>
          <w:rFonts w:hint="eastAsia"/>
        </w:rPr>
        <w:t>接口说明</w:t>
      </w:r>
    </w:p>
    <w:p w:rsidR="00683F6D" w:rsidRDefault="0043110F">
      <w:pPr>
        <w:jc w:val="center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47.5pt;margin-top:295.65pt;width:102.75pt;height:45pt;z-index:-5" strokecolor="white" strokeweight="1.25pt">
            <v:fill color2="#bbd5f0"/>
            <v:stroke miterlimit="2"/>
            <v:textbox style="mso-next-textbox:#_x0000_s1030">
              <w:txbxContent>
                <w:p w:rsidR="006C7A47" w:rsidRPr="00D96909" w:rsidRDefault="0043110F" w:rsidP="006C7A47">
                  <w:pPr>
                    <w:spacing w:line="240" w:lineRule="atLeast"/>
                    <w:rPr>
                      <w:rFonts w:hint="eastAsia"/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P2</w:t>
                  </w:r>
                  <w:r w:rsidR="006C7A47">
                    <w:rPr>
                      <w:color w:val="FF0000"/>
                      <w:sz w:val="18"/>
                    </w:rPr>
                    <w:t xml:space="preserve"> </w:t>
                  </w:r>
                  <w:r w:rsidR="00683F6D">
                    <w:rPr>
                      <w:rFonts w:hint="eastAsia"/>
                      <w:color w:val="FF0000"/>
                      <w:sz w:val="18"/>
                    </w:rPr>
                    <w:t>网口</w:t>
                  </w:r>
                </w:p>
              </w:txbxContent>
            </v:textbox>
          </v:shape>
        </w:pict>
      </w:r>
      <w:r w:rsidR="00E72928">
        <w:rPr>
          <w:noProof/>
        </w:rPr>
        <w:pict>
          <v:shape id="_x0000_s1031" type="#_x0000_t202" style="position:absolute;left:0;text-align:left;margin-left:151.5pt;margin-top:295.65pt;width:102.75pt;height:45pt;z-index:-4" strokecolor="white" strokeweight="1.25pt">
            <v:fill color2="#bbd5f0"/>
            <v:stroke miterlimit="2"/>
            <v:textbox style="mso-next-textbox:#_x0000_s1031">
              <w:txbxContent>
                <w:p w:rsidR="00683F6D" w:rsidRPr="00D96909" w:rsidRDefault="0043110F" w:rsidP="00683F6D">
                  <w:pPr>
                    <w:spacing w:line="240" w:lineRule="atLeast"/>
                    <w:rPr>
                      <w:rFonts w:hint="eastAsia"/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 xml:space="preserve">P4 </w:t>
                  </w:r>
                  <w:r w:rsidR="00E72928">
                    <w:rPr>
                      <w:rFonts w:hint="eastAsia"/>
                      <w:color w:val="FF0000"/>
                      <w:sz w:val="18"/>
                    </w:rPr>
                    <w:t>红外接口</w:t>
                  </w:r>
                </w:p>
              </w:txbxContent>
            </v:textbox>
          </v:shape>
        </w:pict>
      </w:r>
      <w:r w:rsidR="0099590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298.5pt;height:287.25pt;visibility:visible;mso-wrap-style:square">
            <v:imagedata r:id="rId7" o:title=""/>
          </v:shape>
        </w:pict>
      </w:r>
    </w:p>
    <w:p w:rsidR="00683F6D" w:rsidRDefault="00E72928" w:rsidP="00E72928">
      <w:pPr>
        <w:tabs>
          <w:tab w:val="left" w:pos="3180"/>
          <w:tab w:val="center" w:pos="4153"/>
        </w:tabs>
        <w:jc w:val="left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023CC5" w:rsidRDefault="00682256">
      <w:pPr>
        <w:jc w:val="center"/>
      </w:pPr>
      <w:r>
        <w:rPr>
          <w:noProof/>
        </w:rPr>
        <w:pict>
          <v:shape id="_x0000_s1034" type="#_x0000_t202" style="position:absolute;left:0;text-align:left;margin-left:135pt;margin-top:291.15pt;width:102.75pt;height:24.75pt;z-index:-1" strokecolor="white" strokeweight="1.25pt">
            <v:fill color2="#bbd5f0"/>
            <v:stroke miterlimit="2"/>
            <v:textbox style="mso-next-textbox:#_x0000_s1034">
              <w:txbxContent>
                <w:p w:rsidR="00682256" w:rsidRPr="00D96909" w:rsidRDefault="00682256" w:rsidP="00682256">
                  <w:pPr>
                    <w:spacing w:line="240" w:lineRule="atLeast"/>
                    <w:rPr>
                      <w:rFonts w:hint="eastAsia"/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 xml:space="preserve">7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扩展</w:t>
                  </w:r>
                  <w:r>
                    <w:rPr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 w:rsidR="00E72928">
        <w:rPr>
          <w:noProof/>
        </w:rPr>
        <w:pict>
          <v:shape id="_x0000_s1032" type="#_x0000_t202" style="position:absolute;left:0;text-align:left;margin-left:234pt;margin-top:291.15pt;width:102.75pt;height:24.75pt;z-index:-3" strokecolor="white" strokeweight="1.25pt">
            <v:fill color2="#bbd5f0"/>
            <v:stroke miterlimit="2"/>
            <v:textbox style="mso-next-textbox:#_x0000_s1032">
              <w:txbxContent>
                <w:p w:rsidR="00E72928" w:rsidRPr="00D96909" w:rsidRDefault="00E72928" w:rsidP="00E72928">
                  <w:pPr>
                    <w:spacing w:line="240" w:lineRule="atLeast"/>
                    <w:rPr>
                      <w:rFonts w:hint="eastAsia"/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A07202">
                    <w:rPr>
                      <w:color w:val="FF0000"/>
                      <w:sz w:val="18"/>
                    </w:rPr>
                    <w:t>6</w:t>
                  </w:r>
                  <w:r>
                    <w:rPr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音频报警</w:t>
                  </w:r>
                  <w:r>
                    <w:rPr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 w:rsidR="00683F6D">
        <w:rPr>
          <w:noProof/>
        </w:rPr>
        <w:pict>
          <v:shape id="_x0000_s1028" type="#_x0000_t202" style="position:absolute;left:0;text-align:left;margin-left:341.4pt;margin-top:197.4pt;width:40.05pt;height:78.75pt;z-index:2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28">
              <w:txbxContent>
                <w:p w:rsidR="00373D90" w:rsidRPr="00373D90" w:rsidRDefault="00373D90" w:rsidP="00373D90">
                  <w:pPr>
                    <w:spacing w:line="240" w:lineRule="atLeast"/>
                    <w:rPr>
                      <w:color w:val="FF0000"/>
                      <w:sz w:val="20"/>
                    </w:rPr>
                  </w:pPr>
                  <w:r w:rsidRPr="00373D90">
                    <w:rPr>
                      <w:rFonts w:hint="eastAsia"/>
                      <w:color w:val="FF0000"/>
                      <w:sz w:val="20"/>
                    </w:rPr>
                    <w:t>P</w:t>
                  </w:r>
                  <w:r w:rsidRPr="00373D90">
                    <w:rPr>
                      <w:color w:val="FF0000"/>
                      <w:sz w:val="20"/>
                    </w:rPr>
                    <w:t>1</w:t>
                  </w:r>
                  <w:r w:rsidRPr="00373D90">
                    <w:rPr>
                      <w:rFonts w:hint="eastAsia"/>
                      <w:color w:val="FF0000"/>
                      <w:sz w:val="20"/>
                    </w:rPr>
                    <w:t>电源</w:t>
                  </w:r>
                </w:p>
              </w:txbxContent>
            </v:textbox>
          </v:shape>
        </w:pict>
      </w:r>
      <w:r w:rsidR="00683F6D">
        <w:rPr>
          <w:noProof/>
        </w:rPr>
        <w:pict>
          <v:shape id="_x0000_s1027" type="#_x0000_t202" style="position:absolute;left:0;text-align:left;margin-left:336.75pt;margin-top:72.9pt;width:40.05pt;height:82.5pt;z-index:1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27">
              <w:txbxContent>
                <w:p w:rsidR="00294B65" w:rsidRPr="00373D90" w:rsidRDefault="00294B65" w:rsidP="00294B65">
                  <w:pPr>
                    <w:spacing w:line="240" w:lineRule="atLeast"/>
                    <w:rPr>
                      <w:color w:val="FF0000"/>
                      <w:sz w:val="20"/>
                    </w:rPr>
                  </w:pPr>
                  <w:r w:rsidRPr="00373D90">
                    <w:rPr>
                      <w:rFonts w:hint="eastAsia"/>
                      <w:color w:val="FF0000"/>
                      <w:sz w:val="20"/>
                    </w:rPr>
                    <w:t>P</w:t>
                  </w:r>
                  <w:r w:rsidR="00682256">
                    <w:rPr>
                      <w:color w:val="FF0000"/>
                      <w:sz w:val="20"/>
                    </w:rPr>
                    <w:t>8</w:t>
                  </w:r>
                  <w:r w:rsidRPr="00373D90">
                    <w:rPr>
                      <w:rFonts w:hint="eastAsia"/>
                      <w:color w:val="FF0000"/>
                      <w:sz w:val="20"/>
                    </w:rPr>
                    <w:t>电机接口</w:t>
                  </w:r>
                </w:p>
              </w:txbxContent>
            </v:textbox>
          </v:shape>
        </w:pict>
      </w:r>
      <w:r w:rsidR="009958EC">
        <w:rPr>
          <w:noProof/>
        </w:rPr>
        <w:pict>
          <v:shape id="_x0000_i1027" type="#_x0000_t75" style="width:280.5pt;height:281.25pt">
            <v:imagedata r:id="rId8" o:title="IMG_1947_副本"/>
          </v:shape>
        </w:pict>
      </w:r>
      <w:bookmarkStart w:id="0" w:name="_GoBack"/>
      <w:bookmarkEnd w:id="0"/>
    </w:p>
    <w:p w:rsidR="00023CC5" w:rsidRDefault="00023CC5" w:rsidP="00840112"/>
    <w:p w:rsidR="005626C6" w:rsidRDefault="005626C6" w:rsidP="00840112"/>
    <w:p w:rsidR="005626C6" w:rsidRDefault="005626C6" w:rsidP="00840112"/>
    <w:p w:rsidR="005626C6" w:rsidRDefault="003800CD" w:rsidP="005626C6">
      <w:pPr>
        <w:jc w:val="center"/>
        <w:rPr>
          <w:rFonts w:hint="eastAsia"/>
        </w:rPr>
      </w:pPr>
      <w:r>
        <w:rPr>
          <w:noProof/>
        </w:rPr>
        <w:lastRenderedPageBreak/>
        <w:pict>
          <v:shape id="_x0000_s1033" type="#_x0000_t202" style="position:absolute;left:0;text-align:left;margin-left:40.95pt;margin-top:36.75pt;width:40.05pt;height:82.5pt;z-index:6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33">
              <w:txbxContent>
                <w:p w:rsidR="005626C6" w:rsidRPr="00373D90" w:rsidRDefault="005626C6" w:rsidP="005626C6">
                  <w:pPr>
                    <w:spacing w:line="240" w:lineRule="atLeast"/>
                    <w:rPr>
                      <w:color w:val="FF0000"/>
                      <w:sz w:val="20"/>
                    </w:rPr>
                  </w:pPr>
                  <w:r w:rsidRPr="00373D90">
                    <w:rPr>
                      <w:rFonts w:hint="eastAsia"/>
                      <w:color w:val="FF0000"/>
                      <w:sz w:val="20"/>
                    </w:rPr>
                    <w:t>P</w:t>
                  </w:r>
                  <w:r w:rsidR="003800CD">
                    <w:rPr>
                      <w:color w:val="FF0000"/>
                      <w:sz w:val="20"/>
                    </w:rPr>
                    <w:t xml:space="preserve">5 </w:t>
                  </w:r>
                  <w:r w:rsidR="003800CD">
                    <w:rPr>
                      <w:rFonts w:hint="eastAsia"/>
                      <w:color w:val="FF0000"/>
                      <w:sz w:val="20"/>
                    </w:rPr>
                    <w:t>I</w:t>
                  </w:r>
                  <w:r w:rsidR="003800CD">
                    <w:rPr>
                      <w:color w:val="FF0000"/>
                      <w:sz w:val="20"/>
                    </w:rPr>
                    <w:t>RCUT</w:t>
                  </w:r>
                  <w:r w:rsidRPr="00373D90">
                    <w:rPr>
                      <w:rFonts w:hint="eastAsia"/>
                      <w:color w:val="FF0000"/>
                      <w:sz w:val="20"/>
                    </w:rPr>
                    <w:t>接口</w:t>
                  </w:r>
                </w:p>
              </w:txbxContent>
            </v:textbox>
          </v:shape>
        </w:pict>
      </w:r>
      <w:r w:rsidR="005626C6">
        <w:pict>
          <v:shape id="_x0000_i1034" type="#_x0000_t75" style="width:283.5pt;height:281.25pt">
            <v:imagedata r:id="rId9" o:title="IMG_1940_副本"/>
          </v:shape>
        </w:pict>
      </w:r>
    </w:p>
    <w:p w:rsidR="008710FD" w:rsidRDefault="00610CC8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表</w:t>
      </w:r>
      <w:r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核心板接口详细定义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AD3750" w:rsidTr="00AD3750">
        <w:tc>
          <w:tcPr>
            <w:tcW w:w="1704" w:type="dxa"/>
            <w:vMerge w:val="restart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J5</w:t>
            </w: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悬空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悬空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+12</w:t>
            </w:r>
            <w:r w:rsidR="00AD3750">
              <w:rPr>
                <w:rFonts w:hint="eastAsia"/>
                <w:szCs w:val="21"/>
              </w:rPr>
              <w:t>V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  <w:r w:rsidR="00AD3750">
              <w:rPr>
                <w:rFonts w:hint="eastAsia"/>
                <w:szCs w:val="21"/>
              </w:rPr>
              <w:t>V</w:t>
            </w:r>
            <w:r w:rsidR="00AD3750">
              <w:rPr>
                <w:rFonts w:hint="eastAsia"/>
                <w:szCs w:val="21"/>
              </w:rPr>
              <w:t>输入</w:t>
            </w:r>
          </w:p>
        </w:tc>
      </w:tr>
      <w:tr w:rsidR="00E220A0" w:rsidTr="00AD3750">
        <w:tc>
          <w:tcPr>
            <w:tcW w:w="1704" w:type="dxa"/>
            <w:vMerge w:val="restart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ETHTR-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</w:t>
            </w:r>
            <w:r w:rsidR="00BF3672">
              <w:rPr>
                <w:rFonts w:hint="eastAsia"/>
                <w:szCs w:val="21"/>
              </w:rPr>
              <w:t>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ETHTR+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ETHTX+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BF3672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UART0_RXD</w:t>
            </w:r>
          </w:p>
        </w:tc>
        <w:tc>
          <w:tcPr>
            <w:tcW w:w="1705" w:type="dxa"/>
            <w:vAlign w:val="center"/>
          </w:tcPr>
          <w:p w:rsidR="00EE5D52" w:rsidRDefault="00EE5D52" w:rsidP="00EE5D5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</w:t>
            </w:r>
            <w:r>
              <w:rPr>
                <w:rFonts w:hint="eastAsia"/>
                <w:szCs w:val="21"/>
              </w:rPr>
              <w:t>RX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UART0_TXD</w:t>
            </w:r>
          </w:p>
        </w:tc>
        <w:tc>
          <w:tcPr>
            <w:tcW w:w="1705" w:type="dxa"/>
            <w:vAlign w:val="center"/>
          </w:tcPr>
          <w:p w:rsidR="00BF3672" w:rsidRDefault="00EE5D52" w:rsidP="00EE5D5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</w:t>
            </w:r>
            <w:r>
              <w:rPr>
                <w:rFonts w:hint="eastAsia"/>
                <w:szCs w:val="21"/>
              </w:rPr>
              <w:t>TX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60DE1" w:rsidRDefault="00E60DE1" w:rsidP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EE5D5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60DE1" w:rsidTr="00AD3750">
        <w:tc>
          <w:tcPr>
            <w:tcW w:w="1704" w:type="dxa"/>
            <w:vMerge w:val="restart"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704" w:type="dxa"/>
            <w:vMerge w:val="restart"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红外输入端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红外输入端</w:t>
            </w:r>
          </w:p>
        </w:tc>
      </w:tr>
      <w:tr w:rsidR="00E60DE1" w:rsidTr="00AD3750"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60DE1" w:rsidTr="00AD3750"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60DE1" w:rsidRDefault="001D76C9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E60DE1" w:rsidRDefault="001D76C9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  <w:r w:rsidR="00EE5D52">
              <w:rPr>
                <w:rFonts w:hint="eastAsia"/>
                <w:szCs w:val="21"/>
              </w:rPr>
              <w:t>输出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_A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控制端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715A5A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_B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控制端</w:t>
            </w:r>
          </w:p>
        </w:tc>
      </w:tr>
      <w:tr w:rsidR="001F2B34" w:rsidTr="00AD3750">
        <w:tc>
          <w:tcPr>
            <w:tcW w:w="1704" w:type="dxa"/>
            <w:vMerge w:val="restart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1F2B34" w:rsidRDefault="00EE5D5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J9</w:t>
            </w: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音频输出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音频输入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1F2B34" w:rsidRDefault="00EE5D5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1F2B34" w:rsidRPr="001D76C9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报警输入</w:t>
            </w:r>
            <w:r w:rsidR="001D76C9">
              <w:rPr>
                <w:rFonts w:hint="eastAsia"/>
                <w:szCs w:val="21"/>
              </w:rPr>
              <w:t>（用于</w:t>
            </w:r>
            <w:r w:rsidR="001D76C9">
              <w:rPr>
                <w:rFonts w:hint="eastAsia"/>
                <w:szCs w:val="21"/>
              </w:rPr>
              <w:lastRenderedPageBreak/>
              <w:t>控制功放使能）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1D76C9" w:rsidTr="00AD3750">
        <w:tc>
          <w:tcPr>
            <w:tcW w:w="1704" w:type="dxa"/>
            <w:vMerge w:val="restart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704" w:type="dxa"/>
            <w:vMerge w:val="restart"/>
            <w:vAlign w:val="center"/>
          </w:tcPr>
          <w:p w:rsidR="001D76C9" w:rsidRDefault="00EE5D5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J18</w:t>
            </w:r>
          </w:p>
        </w:tc>
        <w:tc>
          <w:tcPr>
            <w:tcW w:w="1704" w:type="dxa"/>
            <w:vAlign w:val="center"/>
          </w:tcPr>
          <w:p w:rsidR="001D76C9" w:rsidRDefault="001D76C9" w:rsidP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 </w:t>
            </w:r>
          </w:p>
        </w:tc>
        <w:tc>
          <w:tcPr>
            <w:tcW w:w="1705" w:type="dxa"/>
            <w:vAlign w:val="center"/>
          </w:tcPr>
          <w:p w:rsidR="001D76C9" w:rsidRPr="001F2B34" w:rsidRDefault="001D76C9" w:rsidP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SDIO1_CCLK_</w:t>
            </w:r>
            <w:r w:rsidRPr="001F2B34"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时钟</w:t>
            </w:r>
          </w:p>
        </w:tc>
      </w:tr>
      <w:tr w:rsidR="001D76C9" w:rsidTr="00AD3750"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D76C9" w:rsidRDefault="001D76C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1D76C9" w:rsidRPr="001F2B34" w:rsidRDefault="001D76C9" w:rsidP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SDIO1_CCMD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</w:tr>
      <w:tr w:rsidR="001D76C9" w:rsidTr="00AD3750"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D76C9" w:rsidRDefault="001D76C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1D76C9" w:rsidRPr="001F2B34" w:rsidRDefault="001D76C9" w:rsidP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SDIO1_CDATA0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0</w:t>
            </w:r>
          </w:p>
        </w:tc>
      </w:tr>
      <w:tr w:rsidR="001D76C9" w:rsidTr="00AD3750"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D76C9" w:rsidRDefault="001D76C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1D76C9" w:rsidRPr="001F2B34" w:rsidRDefault="001D76C9" w:rsidP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SDIO1_CDATA1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1</w:t>
            </w:r>
          </w:p>
        </w:tc>
      </w:tr>
      <w:tr w:rsidR="001D76C9" w:rsidTr="00AD3750"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D76C9" w:rsidRDefault="001D76C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1D76C9" w:rsidRPr="001F2B34" w:rsidRDefault="001D76C9" w:rsidP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SDIO1_CDATA2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2</w:t>
            </w:r>
          </w:p>
        </w:tc>
      </w:tr>
      <w:tr w:rsidR="001D76C9" w:rsidTr="00AD3750"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D76C9" w:rsidRDefault="001D76C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1D76C9" w:rsidRPr="001F2B34" w:rsidRDefault="001D76C9" w:rsidP="009D5811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SDIO1_CDATA3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3</w:t>
            </w:r>
          </w:p>
        </w:tc>
      </w:tr>
      <w:tr w:rsidR="001D76C9" w:rsidTr="00AD3750"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D76C9" w:rsidRDefault="001D76C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 GPIO</w:t>
            </w:r>
          </w:p>
        </w:tc>
      </w:tr>
      <w:tr w:rsidR="001D76C9" w:rsidTr="00AD3750"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D76C9" w:rsidRDefault="001D76C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1D76C9" w:rsidTr="00AD3750"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D76C9" w:rsidRDefault="001D76C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vAlign w:val="center"/>
          </w:tcPr>
          <w:p w:rsidR="001D76C9" w:rsidRDefault="001D76C9" w:rsidP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复位按键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复位按键</w:t>
            </w:r>
            <w:r>
              <w:rPr>
                <w:rFonts w:hint="eastAsia"/>
                <w:szCs w:val="21"/>
              </w:rPr>
              <w:t>GPIO</w:t>
            </w:r>
          </w:p>
        </w:tc>
      </w:tr>
      <w:tr w:rsidR="001D76C9" w:rsidTr="00AD3750"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D76C9" w:rsidRDefault="001D76C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szCs w:val="21"/>
              </w:rPr>
              <w:t>R</w:t>
            </w:r>
            <w:r>
              <w:rPr>
                <w:rFonts w:hint="eastAsia"/>
                <w:szCs w:val="21"/>
              </w:rPr>
              <w:t>tc</w:t>
            </w:r>
            <w:proofErr w:type="spellEnd"/>
            <w:r>
              <w:rPr>
                <w:rFonts w:hint="eastAsia"/>
                <w:szCs w:val="21"/>
              </w:rPr>
              <w:t>电池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szCs w:val="21"/>
              </w:rPr>
              <w:t>R</w:t>
            </w:r>
            <w:r>
              <w:rPr>
                <w:rFonts w:hint="eastAsia"/>
                <w:szCs w:val="21"/>
              </w:rPr>
              <w:t>tc</w:t>
            </w:r>
            <w:proofErr w:type="spellEnd"/>
            <w:r>
              <w:rPr>
                <w:rFonts w:hint="eastAsia"/>
                <w:szCs w:val="21"/>
              </w:rPr>
              <w:t>电池</w:t>
            </w:r>
          </w:p>
        </w:tc>
      </w:tr>
      <w:tr w:rsidR="001D76C9" w:rsidTr="00AD3750"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D76C9" w:rsidRDefault="001D76C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3D5D17" w:rsidRDefault="003D5D17" w:rsidP="003D5D1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1D76C9" w:rsidTr="00AD3750"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D76C9" w:rsidRDefault="001D76C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报警输出</w:t>
            </w:r>
          </w:p>
        </w:tc>
        <w:tc>
          <w:tcPr>
            <w:tcW w:w="1705" w:type="dxa"/>
            <w:vAlign w:val="center"/>
          </w:tcPr>
          <w:p w:rsidR="001D76C9" w:rsidRDefault="003D5D17" w:rsidP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报警输出控制端</w:t>
            </w:r>
          </w:p>
        </w:tc>
      </w:tr>
      <w:tr w:rsidR="001D76C9" w:rsidTr="00AD3750"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D76C9" w:rsidRDefault="001D76C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1705" w:type="dxa"/>
            <w:vAlign w:val="center"/>
          </w:tcPr>
          <w:p w:rsidR="001D76C9" w:rsidRDefault="001D76C9" w:rsidP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1D76C9" w:rsidTr="00AD3750"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D76C9" w:rsidRDefault="001D76C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1705" w:type="dxa"/>
            <w:vAlign w:val="center"/>
          </w:tcPr>
          <w:p w:rsidR="001D76C9" w:rsidRDefault="001D76C9" w:rsidP="001F2B34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U</w:t>
            </w:r>
            <w:r>
              <w:rPr>
                <w:rFonts w:hint="eastAsia"/>
                <w:szCs w:val="21"/>
              </w:rPr>
              <w:t>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1D76C9" w:rsidTr="00AD3750"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D76C9" w:rsidRDefault="001D76C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1D76C9" w:rsidRDefault="001D76C9" w:rsidP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  <w:r>
              <w:rPr>
                <w:rFonts w:hint="eastAsia"/>
                <w:szCs w:val="21"/>
              </w:rPr>
              <w:t>输出</w:t>
            </w:r>
          </w:p>
        </w:tc>
      </w:tr>
      <w:tr w:rsidR="001D76C9" w:rsidTr="00AD3750"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D76C9" w:rsidRDefault="001D76C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电源使能</w:t>
            </w:r>
          </w:p>
        </w:tc>
        <w:tc>
          <w:tcPr>
            <w:tcW w:w="1705" w:type="dxa"/>
            <w:vAlign w:val="center"/>
          </w:tcPr>
          <w:p w:rsidR="001D76C9" w:rsidRDefault="001D76C9" w:rsidP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电源使能</w:t>
            </w:r>
          </w:p>
        </w:tc>
      </w:tr>
      <w:tr w:rsidR="003D5D17" w:rsidTr="00AD3750">
        <w:tc>
          <w:tcPr>
            <w:tcW w:w="1704" w:type="dxa"/>
            <w:vMerge w:val="restart"/>
            <w:vAlign w:val="center"/>
          </w:tcPr>
          <w:p w:rsidR="003D5D17" w:rsidRDefault="003D5D17" w:rsidP="003D5D1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P8</w:t>
            </w:r>
          </w:p>
        </w:tc>
        <w:tc>
          <w:tcPr>
            <w:tcW w:w="1704" w:type="dxa"/>
            <w:vMerge w:val="restart"/>
            <w:vAlign w:val="center"/>
          </w:tcPr>
          <w:p w:rsidR="003D5D17" w:rsidRDefault="003D5D1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J17</w:t>
            </w:r>
          </w:p>
        </w:tc>
        <w:tc>
          <w:tcPr>
            <w:tcW w:w="1704" w:type="dxa"/>
            <w:vAlign w:val="center"/>
          </w:tcPr>
          <w:p w:rsidR="003D5D17" w:rsidRDefault="003D5D1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3D5D17" w:rsidRDefault="003D5D1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OUTB2</w:t>
            </w:r>
          </w:p>
        </w:tc>
        <w:tc>
          <w:tcPr>
            <w:tcW w:w="1705" w:type="dxa"/>
            <w:vAlign w:val="center"/>
          </w:tcPr>
          <w:p w:rsidR="003D5D17" w:rsidRDefault="003D5D17" w:rsidP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>
              <w:rPr>
                <w:rFonts w:hint="eastAsia"/>
                <w:szCs w:val="21"/>
              </w:rPr>
              <w:t>驱动</w:t>
            </w:r>
          </w:p>
        </w:tc>
      </w:tr>
      <w:tr w:rsidR="003D5D17" w:rsidTr="00AD3750">
        <w:tc>
          <w:tcPr>
            <w:tcW w:w="1704" w:type="dxa"/>
            <w:vMerge/>
            <w:vAlign w:val="center"/>
          </w:tcPr>
          <w:p w:rsidR="003D5D17" w:rsidRDefault="003D5D1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3D5D17" w:rsidRDefault="003D5D1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3D5D17" w:rsidRDefault="003D5D1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3D5D17" w:rsidRDefault="003D5D1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OUTB1</w:t>
            </w:r>
          </w:p>
        </w:tc>
        <w:tc>
          <w:tcPr>
            <w:tcW w:w="1705" w:type="dxa"/>
            <w:vAlign w:val="center"/>
          </w:tcPr>
          <w:p w:rsidR="003D5D17" w:rsidRDefault="003D5D17" w:rsidP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>
              <w:rPr>
                <w:rFonts w:hint="eastAsia"/>
                <w:szCs w:val="21"/>
              </w:rPr>
              <w:t>驱动</w:t>
            </w:r>
          </w:p>
        </w:tc>
      </w:tr>
      <w:tr w:rsidR="003D5D17" w:rsidTr="00AD3750">
        <w:tc>
          <w:tcPr>
            <w:tcW w:w="1704" w:type="dxa"/>
            <w:vMerge/>
            <w:vAlign w:val="center"/>
          </w:tcPr>
          <w:p w:rsidR="003D5D17" w:rsidRDefault="003D5D1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3D5D17" w:rsidRDefault="003D5D1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3D5D17" w:rsidRDefault="003D5D1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3D5D17" w:rsidRDefault="003D5D17" w:rsidP="00A2506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OUTC2</w:t>
            </w:r>
          </w:p>
        </w:tc>
        <w:tc>
          <w:tcPr>
            <w:tcW w:w="1705" w:type="dxa"/>
            <w:vAlign w:val="center"/>
          </w:tcPr>
          <w:p w:rsidR="003D5D17" w:rsidRDefault="003D5D17" w:rsidP="00A2506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>
              <w:rPr>
                <w:rFonts w:hint="eastAsia"/>
                <w:szCs w:val="21"/>
              </w:rPr>
              <w:t>驱动</w:t>
            </w:r>
          </w:p>
        </w:tc>
      </w:tr>
      <w:tr w:rsidR="003D5D17" w:rsidTr="00AD3750">
        <w:tc>
          <w:tcPr>
            <w:tcW w:w="1704" w:type="dxa"/>
            <w:vMerge/>
            <w:vAlign w:val="center"/>
          </w:tcPr>
          <w:p w:rsidR="003D5D17" w:rsidRDefault="003D5D1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3D5D17" w:rsidRDefault="003D5D1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3D5D17" w:rsidRDefault="003D5D1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3D5D17" w:rsidRDefault="003D5D17" w:rsidP="00A2506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OUTC1</w:t>
            </w:r>
          </w:p>
        </w:tc>
        <w:tc>
          <w:tcPr>
            <w:tcW w:w="1705" w:type="dxa"/>
            <w:vAlign w:val="center"/>
          </w:tcPr>
          <w:p w:rsidR="003D5D17" w:rsidRDefault="003D5D17" w:rsidP="00A2506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>
              <w:rPr>
                <w:rFonts w:hint="eastAsia"/>
                <w:szCs w:val="21"/>
              </w:rPr>
              <w:t>驱动</w:t>
            </w:r>
          </w:p>
        </w:tc>
      </w:tr>
      <w:tr w:rsidR="003D5D17" w:rsidTr="00AD3750">
        <w:tc>
          <w:tcPr>
            <w:tcW w:w="1704" w:type="dxa"/>
            <w:vMerge/>
            <w:vAlign w:val="center"/>
          </w:tcPr>
          <w:p w:rsidR="003D5D17" w:rsidRDefault="003D5D1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3D5D17" w:rsidRDefault="003D5D1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3D5D17" w:rsidRDefault="003D5D1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3D5D17" w:rsidRDefault="003D5D1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OUTD2</w:t>
            </w:r>
          </w:p>
        </w:tc>
        <w:tc>
          <w:tcPr>
            <w:tcW w:w="1705" w:type="dxa"/>
            <w:vAlign w:val="center"/>
          </w:tcPr>
          <w:p w:rsidR="003D5D17" w:rsidRDefault="003D5D17" w:rsidP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>
              <w:rPr>
                <w:rFonts w:hint="eastAsia"/>
                <w:szCs w:val="21"/>
              </w:rPr>
              <w:t>驱动</w:t>
            </w:r>
          </w:p>
        </w:tc>
      </w:tr>
      <w:tr w:rsidR="003D5D17" w:rsidTr="00AD3750">
        <w:tc>
          <w:tcPr>
            <w:tcW w:w="1704" w:type="dxa"/>
            <w:vMerge/>
            <w:vAlign w:val="center"/>
          </w:tcPr>
          <w:p w:rsidR="003D5D17" w:rsidRDefault="003D5D1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3D5D17" w:rsidRDefault="003D5D1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3D5D17" w:rsidRDefault="003D5D1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3D5D17" w:rsidRDefault="003D5D1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OUTD1</w:t>
            </w:r>
          </w:p>
        </w:tc>
        <w:tc>
          <w:tcPr>
            <w:tcW w:w="1705" w:type="dxa"/>
            <w:vAlign w:val="center"/>
          </w:tcPr>
          <w:p w:rsidR="003D5D17" w:rsidRDefault="003D5D17" w:rsidP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>
              <w:rPr>
                <w:rFonts w:hint="eastAsia"/>
                <w:szCs w:val="21"/>
              </w:rPr>
              <w:t>驱动</w:t>
            </w:r>
          </w:p>
        </w:tc>
      </w:tr>
      <w:tr w:rsidR="003D5D17" w:rsidTr="00AD3750">
        <w:tc>
          <w:tcPr>
            <w:tcW w:w="1704" w:type="dxa"/>
            <w:vMerge/>
            <w:vAlign w:val="center"/>
          </w:tcPr>
          <w:p w:rsidR="003D5D17" w:rsidRDefault="003D5D1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3D5D17" w:rsidRDefault="003D5D1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3D5D17" w:rsidRDefault="003D5D17" w:rsidP="003D5D1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3D5D17" w:rsidRDefault="003D5D17" w:rsidP="00A2506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OUTA2</w:t>
            </w:r>
          </w:p>
        </w:tc>
        <w:tc>
          <w:tcPr>
            <w:tcW w:w="1705" w:type="dxa"/>
            <w:vAlign w:val="center"/>
          </w:tcPr>
          <w:p w:rsidR="003D5D17" w:rsidRDefault="003D5D17" w:rsidP="00A2506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>
              <w:rPr>
                <w:rFonts w:hint="eastAsia"/>
                <w:szCs w:val="21"/>
              </w:rPr>
              <w:t>驱动</w:t>
            </w:r>
          </w:p>
        </w:tc>
      </w:tr>
      <w:tr w:rsidR="003D5D17" w:rsidTr="00AD3750">
        <w:tc>
          <w:tcPr>
            <w:tcW w:w="1704" w:type="dxa"/>
            <w:vMerge/>
            <w:vAlign w:val="center"/>
          </w:tcPr>
          <w:p w:rsidR="003D5D17" w:rsidRDefault="003D5D1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3D5D17" w:rsidRDefault="003D5D1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3D5D17" w:rsidRDefault="003D5D1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3D5D17" w:rsidRDefault="003D5D17" w:rsidP="00A2506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OUTA1</w:t>
            </w:r>
          </w:p>
        </w:tc>
        <w:tc>
          <w:tcPr>
            <w:tcW w:w="1705" w:type="dxa"/>
            <w:vAlign w:val="center"/>
          </w:tcPr>
          <w:p w:rsidR="003D5D17" w:rsidRDefault="003D5D17" w:rsidP="00A2506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>
              <w:rPr>
                <w:rFonts w:hint="eastAsia"/>
                <w:szCs w:val="21"/>
              </w:rPr>
              <w:t>驱动</w:t>
            </w:r>
          </w:p>
        </w:tc>
      </w:tr>
    </w:tbl>
    <w:p w:rsidR="008710FD" w:rsidRDefault="008710FD"/>
    <w:sectPr w:rsidR="008710FD">
      <w:headerReference w:type="default" r:id="rId1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1385" w:rsidRDefault="007D1385">
      <w:r>
        <w:separator/>
      </w:r>
    </w:p>
  </w:endnote>
  <w:endnote w:type="continuationSeparator" w:id="0">
    <w:p w:rsidR="007D1385" w:rsidRDefault="007D1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1385" w:rsidRDefault="007D1385">
      <w:r>
        <w:separator/>
      </w:r>
    </w:p>
  </w:footnote>
  <w:footnote w:type="continuationSeparator" w:id="0">
    <w:p w:rsidR="007D1385" w:rsidRDefault="007D13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23CC5"/>
    <w:rsid w:val="0006353A"/>
    <w:rsid w:val="0016628F"/>
    <w:rsid w:val="001D76C9"/>
    <w:rsid w:val="001F2B34"/>
    <w:rsid w:val="00294B65"/>
    <w:rsid w:val="002F3C9A"/>
    <w:rsid w:val="00373D90"/>
    <w:rsid w:val="003800CD"/>
    <w:rsid w:val="0038030A"/>
    <w:rsid w:val="003D5D17"/>
    <w:rsid w:val="0043110F"/>
    <w:rsid w:val="00476BD2"/>
    <w:rsid w:val="004F4A5C"/>
    <w:rsid w:val="0052246C"/>
    <w:rsid w:val="005626C6"/>
    <w:rsid w:val="00610CC8"/>
    <w:rsid w:val="00624716"/>
    <w:rsid w:val="00682256"/>
    <w:rsid w:val="00683F6D"/>
    <w:rsid w:val="006C7A47"/>
    <w:rsid w:val="00715A5A"/>
    <w:rsid w:val="00767423"/>
    <w:rsid w:val="007D1385"/>
    <w:rsid w:val="00840112"/>
    <w:rsid w:val="008710FD"/>
    <w:rsid w:val="00873479"/>
    <w:rsid w:val="008A2D3B"/>
    <w:rsid w:val="009958EC"/>
    <w:rsid w:val="00995905"/>
    <w:rsid w:val="009E5526"/>
    <w:rsid w:val="00A07202"/>
    <w:rsid w:val="00A3480B"/>
    <w:rsid w:val="00A5106D"/>
    <w:rsid w:val="00AD3750"/>
    <w:rsid w:val="00B0433E"/>
    <w:rsid w:val="00BF3672"/>
    <w:rsid w:val="00CC38C3"/>
    <w:rsid w:val="00D14539"/>
    <w:rsid w:val="00D56F67"/>
    <w:rsid w:val="00DB3C68"/>
    <w:rsid w:val="00DD5A2E"/>
    <w:rsid w:val="00DE5EC9"/>
    <w:rsid w:val="00E220A0"/>
    <w:rsid w:val="00E60DE1"/>
    <w:rsid w:val="00E72928"/>
    <w:rsid w:val="00EE5D52"/>
    <w:rsid w:val="00EF3625"/>
    <w:rsid w:val="00F268CC"/>
    <w:rsid w:val="00F326B5"/>
    <w:rsid w:val="00F72261"/>
    <w:rsid w:val="00F7545B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75990B2B"/>
  <w15:docId w15:val="{8DB42EB2-CC4B-4BA7-A298-31C4413E0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3</Pages>
  <Words>143</Words>
  <Characters>820</Characters>
  <Application>Microsoft Office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14</cp:revision>
  <dcterms:created xsi:type="dcterms:W3CDTF">2014-02-28T06:49:00Z</dcterms:created>
  <dcterms:modified xsi:type="dcterms:W3CDTF">2018-01-03T07:26:00Z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