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5F9" w:rsidRPr="004243A5" w:rsidRDefault="008602B1" w:rsidP="00F915F9">
      <w:pPr>
        <w:jc w:val="center"/>
        <w:rPr>
          <w:b/>
          <w:sz w:val="32"/>
          <w:szCs w:val="32"/>
        </w:rPr>
      </w:pPr>
      <w:r w:rsidRPr="004243A5">
        <w:rPr>
          <w:rFonts w:hint="eastAsia"/>
          <w:b/>
          <w:sz w:val="32"/>
          <w:szCs w:val="32"/>
        </w:rPr>
        <w:t>IPM</w:t>
      </w:r>
      <w:r w:rsidR="00C57FD3" w:rsidRPr="004243A5">
        <w:rPr>
          <w:rFonts w:hint="eastAsia"/>
          <w:b/>
          <w:sz w:val="32"/>
          <w:szCs w:val="32"/>
        </w:rPr>
        <w:t>5013D-D&amp;5020D-DY</w:t>
      </w:r>
      <w:r w:rsidR="00C57FD3" w:rsidRPr="004243A5">
        <w:rPr>
          <w:rFonts w:hint="eastAsia"/>
          <w:b/>
          <w:sz w:val="32"/>
          <w:szCs w:val="32"/>
        </w:rPr>
        <w:t>接口定义</w:t>
      </w:r>
    </w:p>
    <w:p w:rsidR="008602B1" w:rsidRDefault="008602B1" w:rsidP="00F915F9">
      <w:pPr>
        <w:jc w:val="center"/>
      </w:pPr>
    </w:p>
    <w:p w:rsidR="00777023" w:rsidRDefault="004243A5" w:rsidP="000406D9">
      <w:pPr>
        <w:jc w:val="center"/>
      </w:pPr>
      <w:r>
        <w:rPr>
          <w:noProof/>
        </w:rPr>
        <w:drawing>
          <wp:inline distT="0" distB="0" distL="0" distR="0" wp14:anchorId="18BD5F6C" wp14:editId="34025ED1">
            <wp:extent cx="5274310" cy="2618732"/>
            <wp:effectExtent l="0" t="0" r="0" b="0"/>
            <wp:docPr id="3" name="图片 3" descr="D:\我的文档\My Documents\雄迈产品\IPG、IPM、ISM\一体机心芯片\5013D-D&amp;5020D 标线\5013D-D&amp;5020D-DY 正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My Documents\雄迈产品\IPG、IPM、ISM\一体机心芯片\5013D-D&amp;5020D 标线\5013D-D&amp;5020D-DY 正面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7"/>
        <w:gridCol w:w="2468"/>
        <w:gridCol w:w="2268"/>
        <w:gridCol w:w="1843"/>
      </w:tblGrid>
      <w:tr w:rsidR="000511C8" w:rsidTr="000511C8">
        <w:tc>
          <w:tcPr>
            <w:tcW w:w="946" w:type="dxa"/>
            <w:vAlign w:val="center"/>
          </w:tcPr>
          <w:p w:rsidR="000511C8" w:rsidRPr="00140E47" w:rsidRDefault="000511C8" w:rsidP="00C823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标注</w:t>
            </w:r>
          </w:p>
        </w:tc>
        <w:tc>
          <w:tcPr>
            <w:tcW w:w="947" w:type="dxa"/>
            <w:vAlign w:val="center"/>
          </w:tcPr>
          <w:p w:rsidR="000511C8" w:rsidRPr="00140E47" w:rsidRDefault="000511C8" w:rsidP="00C823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图中代号</w:t>
            </w:r>
          </w:p>
        </w:tc>
        <w:tc>
          <w:tcPr>
            <w:tcW w:w="2468" w:type="dxa"/>
            <w:vAlign w:val="center"/>
          </w:tcPr>
          <w:p w:rsidR="000511C8" w:rsidRPr="00140E47" w:rsidRDefault="000511C8" w:rsidP="00C823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2268" w:type="dxa"/>
            <w:vAlign w:val="center"/>
          </w:tcPr>
          <w:p w:rsidR="000511C8" w:rsidRPr="00140E47" w:rsidRDefault="000511C8" w:rsidP="00C823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1843" w:type="dxa"/>
            <w:vAlign w:val="bottom"/>
          </w:tcPr>
          <w:p w:rsidR="000511C8" w:rsidRPr="00140E47" w:rsidRDefault="000511C8" w:rsidP="00C823A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2D6BEB" w:rsidTr="000511C8">
        <w:tc>
          <w:tcPr>
            <w:tcW w:w="946" w:type="dxa"/>
            <w:vMerge w:val="restart"/>
          </w:tcPr>
          <w:p w:rsidR="002D6BEB" w:rsidRDefault="002D6BEB">
            <w:r>
              <w:rPr>
                <w:rFonts w:hint="eastAsia"/>
              </w:rPr>
              <w:t>P1</w:t>
            </w:r>
          </w:p>
        </w:tc>
        <w:tc>
          <w:tcPr>
            <w:tcW w:w="947" w:type="dxa"/>
            <w:vMerge w:val="restart"/>
          </w:tcPr>
          <w:p w:rsidR="002D6BEB" w:rsidRDefault="002D6BEB">
            <w:r>
              <w:rPr>
                <w:rFonts w:hint="eastAsia"/>
              </w:rPr>
              <w:t>J4</w:t>
            </w:r>
          </w:p>
        </w:tc>
        <w:tc>
          <w:tcPr>
            <w:tcW w:w="2468" w:type="dxa"/>
          </w:tcPr>
          <w:p w:rsidR="002D6BEB" w:rsidRDefault="002D6BEB">
            <w:r>
              <w:rPr>
                <w:rFonts w:hint="eastAsia"/>
              </w:rPr>
              <w:t>1</w:t>
            </w:r>
          </w:p>
        </w:tc>
        <w:tc>
          <w:tcPr>
            <w:tcW w:w="2268" w:type="dxa"/>
          </w:tcPr>
          <w:p w:rsidR="002D6BEB" w:rsidRDefault="002D6BEB">
            <w:r>
              <w:rPr>
                <w:rFonts w:hint="eastAsia"/>
              </w:rPr>
              <w:t>TXD</w:t>
            </w:r>
          </w:p>
        </w:tc>
        <w:tc>
          <w:tcPr>
            <w:tcW w:w="1843" w:type="dxa"/>
          </w:tcPr>
          <w:p w:rsidR="002D6BEB" w:rsidRDefault="001D5736">
            <w:r w:rsidRPr="002D6BEB">
              <w:rPr>
                <w:rFonts w:hint="eastAsia"/>
                <w:sz w:val="18"/>
                <w:szCs w:val="18"/>
              </w:rPr>
              <w:t>串口</w:t>
            </w:r>
            <w:r>
              <w:rPr>
                <w:rFonts w:hint="eastAsia"/>
                <w:sz w:val="18"/>
                <w:szCs w:val="18"/>
              </w:rPr>
              <w:t>数据发送位</w:t>
            </w:r>
          </w:p>
        </w:tc>
      </w:tr>
      <w:tr w:rsidR="002D6BEB" w:rsidTr="000511C8">
        <w:tc>
          <w:tcPr>
            <w:tcW w:w="946" w:type="dxa"/>
            <w:vMerge/>
          </w:tcPr>
          <w:p w:rsidR="002D6BEB" w:rsidRDefault="002D6BEB"/>
        </w:tc>
        <w:tc>
          <w:tcPr>
            <w:tcW w:w="947" w:type="dxa"/>
            <w:vMerge/>
          </w:tcPr>
          <w:p w:rsidR="002D6BEB" w:rsidRDefault="002D6BEB"/>
        </w:tc>
        <w:tc>
          <w:tcPr>
            <w:tcW w:w="2468" w:type="dxa"/>
          </w:tcPr>
          <w:p w:rsidR="002D6BEB" w:rsidRDefault="002D6BEB">
            <w:r>
              <w:rPr>
                <w:rFonts w:hint="eastAsia"/>
              </w:rPr>
              <w:t>2</w:t>
            </w:r>
          </w:p>
        </w:tc>
        <w:tc>
          <w:tcPr>
            <w:tcW w:w="2268" w:type="dxa"/>
          </w:tcPr>
          <w:p w:rsidR="002D6BEB" w:rsidRDefault="002D6BEB">
            <w:r>
              <w:rPr>
                <w:rFonts w:hint="eastAsia"/>
              </w:rPr>
              <w:t>RXD</w:t>
            </w:r>
          </w:p>
        </w:tc>
        <w:tc>
          <w:tcPr>
            <w:tcW w:w="1843" w:type="dxa"/>
          </w:tcPr>
          <w:p w:rsidR="002D6BEB" w:rsidRDefault="001D5736" w:rsidP="001D5736">
            <w:r w:rsidRPr="002D6BEB">
              <w:rPr>
                <w:rFonts w:hint="eastAsia"/>
                <w:sz w:val="18"/>
                <w:szCs w:val="18"/>
              </w:rPr>
              <w:t>串口</w:t>
            </w:r>
            <w:r>
              <w:rPr>
                <w:rFonts w:hint="eastAsia"/>
                <w:sz w:val="18"/>
                <w:szCs w:val="18"/>
              </w:rPr>
              <w:t>数据接收位</w:t>
            </w:r>
          </w:p>
        </w:tc>
      </w:tr>
      <w:tr w:rsidR="002D6BEB" w:rsidTr="000511C8">
        <w:tc>
          <w:tcPr>
            <w:tcW w:w="946" w:type="dxa"/>
            <w:vMerge/>
          </w:tcPr>
          <w:p w:rsidR="002D6BEB" w:rsidRDefault="002D6BEB"/>
        </w:tc>
        <w:tc>
          <w:tcPr>
            <w:tcW w:w="947" w:type="dxa"/>
            <w:vMerge/>
          </w:tcPr>
          <w:p w:rsidR="002D6BEB" w:rsidRDefault="002D6BEB"/>
        </w:tc>
        <w:tc>
          <w:tcPr>
            <w:tcW w:w="2468" w:type="dxa"/>
          </w:tcPr>
          <w:p w:rsidR="002D6BEB" w:rsidRDefault="002D6BEB">
            <w:r>
              <w:rPr>
                <w:rFonts w:hint="eastAsia"/>
              </w:rPr>
              <w:t>3</w:t>
            </w:r>
          </w:p>
        </w:tc>
        <w:tc>
          <w:tcPr>
            <w:tcW w:w="2268" w:type="dxa"/>
          </w:tcPr>
          <w:p w:rsidR="002D6BEB" w:rsidRDefault="002D6BEB">
            <w:r>
              <w:rPr>
                <w:rFonts w:hint="eastAsia"/>
              </w:rPr>
              <w:t>GND</w:t>
            </w:r>
          </w:p>
        </w:tc>
        <w:tc>
          <w:tcPr>
            <w:tcW w:w="1843" w:type="dxa"/>
          </w:tcPr>
          <w:p w:rsidR="002D6BEB" w:rsidRDefault="001D5736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0511C8">
        <w:tc>
          <w:tcPr>
            <w:tcW w:w="946" w:type="dxa"/>
            <w:vMerge/>
          </w:tcPr>
          <w:p w:rsidR="002D6BEB" w:rsidRDefault="002D6BEB"/>
        </w:tc>
        <w:tc>
          <w:tcPr>
            <w:tcW w:w="947" w:type="dxa"/>
            <w:vMerge/>
          </w:tcPr>
          <w:p w:rsidR="002D6BEB" w:rsidRDefault="002D6BEB"/>
        </w:tc>
        <w:tc>
          <w:tcPr>
            <w:tcW w:w="2468" w:type="dxa"/>
          </w:tcPr>
          <w:p w:rsidR="002D6BEB" w:rsidRDefault="002D6BEB">
            <w:r>
              <w:rPr>
                <w:rFonts w:hint="eastAsia"/>
              </w:rPr>
              <w:t>4</w:t>
            </w:r>
          </w:p>
        </w:tc>
        <w:tc>
          <w:tcPr>
            <w:tcW w:w="2268" w:type="dxa"/>
          </w:tcPr>
          <w:p w:rsidR="002D6BEB" w:rsidRDefault="002D6BEB">
            <w:r w:rsidRPr="002D6BEB">
              <w:t>+12V_IN</w:t>
            </w:r>
          </w:p>
        </w:tc>
        <w:tc>
          <w:tcPr>
            <w:tcW w:w="1843" w:type="dxa"/>
          </w:tcPr>
          <w:p w:rsidR="002D6BEB" w:rsidRDefault="001D5736"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BC10EA" w:rsidTr="000511C8">
        <w:tc>
          <w:tcPr>
            <w:tcW w:w="946" w:type="dxa"/>
            <w:vMerge/>
          </w:tcPr>
          <w:p w:rsidR="00BC10EA" w:rsidRDefault="00BC10EA"/>
        </w:tc>
        <w:tc>
          <w:tcPr>
            <w:tcW w:w="947" w:type="dxa"/>
            <w:vMerge/>
          </w:tcPr>
          <w:p w:rsidR="00BC10EA" w:rsidRDefault="00BC10EA"/>
        </w:tc>
        <w:tc>
          <w:tcPr>
            <w:tcW w:w="2468" w:type="dxa"/>
          </w:tcPr>
          <w:p w:rsidR="00BC10EA" w:rsidRDefault="00BC10EA">
            <w:r>
              <w:rPr>
                <w:rFonts w:hint="eastAsia"/>
              </w:rPr>
              <w:t>5</w:t>
            </w:r>
          </w:p>
        </w:tc>
        <w:tc>
          <w:tcPr>
            <w:tcW w:w="2268" w:type="dxa"/>
          </w:tcPr>
          <w:p w:rsidR="00BC10EA" w:rsidRDefault="00BC10EA" w:rsidP="00B6580E">
            <w:r w:rsidRPr="002D6BEB">
              <w:t>+12V_IN</w:t>
            </w:r>
          </w:p>
        </w:tc>
        <w:tc>
          <w:tcPr>
            <w:tcW w:w="1843" w:type="dxa"/>
          </w:tcPr>
          <w:p w:rsidR="00BC10EA" w:rsidRDefault="00BC10EA" w:rsidP="00B6580E"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电源输入</w:t>
            </w:r>
          </w:p>
        </w:tc>
      </w:tr>
      <w:tr w:rsidR="00BC10EA" w:rsidTr="000511C8">
        <w:tc>
          <w:tcPr>
            <w:tcW w:w="946" w:type="dxa"/>
            <w:vMerge/>
          </w:tcPr>
          <w:p w:rsidR="00BC10EA" w:rsidRDefault="00BC10EA">
            <w:bookmarkStart w:id="0" w:name="_GoBack" w:colFirst="3" w:colLast="4"/>
          </w:p>
        </w:tc>
        <w:tc>
          <w:tcPr>
            <w:tcW w:w="947" w:type="dxa"/>
            <w:vMerge/>
          </w:tcPr>
          <w:p w:rsidR="00BC10EA" w:rsidRDefault="00BC10EA"/>
        </w:tc>
        <w:tc>
          <w:tcPr>
            <w:tcW w:w="2468" w:type="dxa"/>
          </w:tcPr>
          <w:p w:rsidR="00BC10EA" w:rsidRDefault="00BC10EA">
            <w:r>
              <w:rPr>
                <w:rFonts w:hint="eastAsia"/>
              </w:rPr>
              <w:t>6</w:t>
            </w:r>
          </w:p>
        </w:tc>
        <w:tc>
          <w:tcPr>
            <w:tcW w:w="2268" w:type="dxa"/>
          </w:tcPr>
          <w:p w:rsidR="00BC10EA" w:rsidRDefault="00BC10EA" w:rsidP="00B6580E">
            <w:r>
              <w:rPr>
                <w:rFonts w:hint="eastAsia"/>
              </w:rPr>
              <w:t>GND</w:t>
            </w:r>
          </w:p>
        </w:tc>
        <w:tc>
          <w:tcPr>
            <w:tcW w:w="1843" w:type="dxa"/>
          </w:tcPr>
          <w:p w:rsidR="00BC10EA" w:rsidRDefault="00BC10EA" w:rsidP="00B6580E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bookmarkEnd w:id="0"/>
      <w:tr w:rsidR="002D6BEB" w:rsidTr="000511C8">
        <w:tc>
          <w:tcPr>
            <w:tcW w:w="946" w:type="dxa"/>
            <w:vMerge/>
          </w:tcPr>
          <w:p w:rsidR="002D6BEB" w:rsidRDefault="002D6BEB"/>
        </w:tc>
        <w:tc>
          <w:tcPr>
            <w:tcW w:w="947" w:type="dxa"/>
            <w:vMerge/>
          </w:tcPr>
          <w:p w:rsidR="002D6BEB" w:rsidRDefault="002D6BEB"/>
        </w:tc>
        <w:tc>
          <w:tcPr>
            <w:tcW w:w="2468" w:type="dxa"/>
          </w:tcPr>
          <w:p w:rsidR="002D6BEB" w:rsidRDefault="002D6BEB">
            <w:r>
              <w:rPr>
                <w:rFonts w:hint="eastAsia"/>
              </w:rPr>
              <w:t>7</w:t>
            </w:r>
          </w:p>
        </w:tc>
        <w:tc>
          <w:tcPr>
            <w:tcW w:w="2268" w:type="dxa"/>
          </w:tcPr>
          <w:p w:rsidR="002D6BEB" w:rsidRDefault="002D6BEB">
            <w:r w:rsidRPr="002D6BEB">
              <w:t>RS485A</w:t>
            </w:r>
          </w:p>
        </w:tc>
        <w:tc>
          <w:tcPr>
            <w:tcW w:w="1843" w:type="dxa"/>
          </w:tcPr>
          <w:p w:rsidR="002D6BEB" w:rsidRPr="001D5736" w:rsidRDefault="001D5736">
            <w:pPr>
              <w:rPr>
                <w:sz w:val="18"/>
                <w:szCs w:val="18"/>
              </w:rPr>
            </w:pPr>
            <w:r w:rsidRPr="001D5736">
              <w:rPr>
                <w:rFonts w:hint="eastAsia"/>
                <w:sz w:val="18"/>
                <w:szCs w:val="18"/>
              </w:rPr>
              <w:t>485</w:t>
            </w:r>
            <w:r w:rsidRPr="001D5736">
              <w:rPr>
                <w:rFonts w:hint="eastAsia"/>
                <w:sz w:val="18"/>
                <w:szCs w:val="18"/>
              </w:rPr>
              <w:t>信号</w:t>
            </w:r>
            <w:r w:rsidRPr="001D5736">
              <w:rPr>
                <w:rFonts w:hint="eastAsia"/>
                <w:sz w:val="18"/>
                <w:szCs w:val="18"/>
              </w:rPr>
              <w:t>A</w:t>
            </w:r>
            <w:r w:rsidRPr="001D5736">
              <w:rPr>
                <w:rFonts w:hint="eastAsia"/>
                <w:sz w:val="18"/>
                <w:szCs w:val="18"/>
              </w:rPr>
              <w:t>端</w:t>
            </w:r>
          </w:p>
        </w:tc>
      </w:tr>
      <w:tr w:rsidR="002D6BEB" w:rsidTr="000511C8">
        <w:tc>
          <w:tcPr>
            <w:tcW w:w="946" w:type="dxa"/>
            <w:vMerge/>
          </w:tcPr>
          <w:p w:rsidR="002D6BEB" w:rsidRDefault="002D6BEB"/>
        </w:tc>
        <w:tc>
          <w:tcPr>
            <w:tcW w:w="947" w:type="dxa"/>
            <w:vMerge/>
          </w:tcPr>
          <w:p w:rsidR="002D6BEB" w:rsidRDefault="002D6BEB"/>
        </w:tc>
        <w:tc>
          <w:tcPr>
            <w:tcW w:w="2468" w:type="dxa"/>
          </w:tcPr>
          <w:p w:rsidR="002D6BEB" w:rsidRDefault="002D6BEB">
            <w:r>
              <w:rPr>
                <w:rFonts w:hint="eastAsia"/>
              </w:rPr>
              <w:t>8</w:t>
            </w:r>
          </w:p>
        </w:tc>
        <w:tc>
          <w:tcPr>
            <w:tcW w:w="2268" w:type="dxa"/>
          </w:tcPr>
          <w:p w:rsidR="002D6BEB" w:rsidRDefault="002D6BEB">
            <w:r w:rsidRPr="002D6BEB">
              <w:t>RS485B</w:t>
            </w:r>
          </w:p>
        </w:tc>
        <w:tc>
          <w:tcPr>
            <w:tcW w:w="1843" w:type="dxa"/>
          </w:tcPr>
          <w:p w:rsidR="002D6BEB" w:rsidRPr="001D5736" w:rsidRDefault="001D5736" w:rsidP="001D5736">
            <w:pPr>
              <w:rPr>
                <w:sz w:val="18"/>
                <w:szCs w:val="18"/>
              </w:rPr>
            </w:pPr>
            <w:r w:rsidRPr="001D5736">
              <w:rPr>
                <w:rFonts w:hint="eastAsia"/>
                <w:sz w:val="18"/>
                <w:szCs w:val="18"/>
              </w:rPr>
              <w:t>485</w:t>
            </w:r>
            <w:r w:rsidRPr="001D5736">
              <w:rPr>
                <w:rFonts w:hint="eastAsia"/>
                <w:sz w:val="18"/>
                <w:szCs w:val="18"/>
              </w:rPr>
              <w:t>信号</w:t>
            </w:r>
            <w:r w:rsidRPr="001D5736">
              <w:rPr>
                <w:rFonts w:hint="eastAsia"/>
                <w:sz w:val="18"/>
                <w:szCs w:val="18"/>
              </w:rPr>
              <w:t>B</w:t>
            </w:r>
            <w:r w:rsidRPr="001D5736">
              <w:rPr>
                <w:rFonts w:hint="eastAsia"/>
                <w:sz w:val="18"/>
                <w:szCs w:val="18"/>
              </w:rPr>
              <w:t>端</w:t>
            </w:r>
          </w:p>
        </w:tc>
      </w:tr>
      <w:tr w:rsidR="002D6BEB" w:rsidTr="000511C8">
        <w:tc>
          <w:tcPr>
            <w:tcW w:w="946" w:type="dxa"/>
            <w:vMerge/>
          </w:tcPr>
          <w:p w:rsidR="002D6BEB" w:rsidRDefault="002D6BEB"/>
        </w:tc>
        <w:tc>
          <w:tcPr>
            <w:tcW w:w="947" w:type="dxa"/>
            <w:vMerge/>
          </w:tcPr>
          <w:p w:rsidR="002D6BEB" w:rsidRDefault="002D6BEB"/>
        </w:tc>
        <w:tc>
          <w:tcPr>
            <w:tcW w:w="2468" w:type="dxa"/>
          </w:tcPr>
          <w:p w:rsidR="002D6BEB" w:rsidRDefault="002D6BEB">
            <w:r>
              <w:rPr>
                <w:rFonts w:hint="eastAsia"/>
              </w:rPr>
              <w:t>9</w:t>
            </w:r>
          </w:p>
        </w:tc>
        <w:tc>
          <w:tcPr>
            <w:tcW w:w="2268" w:type="dxa"/>
          </w:tcPr>
          <w:p w:rsidR="002D6BEB" w:rsidRDefault="002D6BEB">
            <w:r w:rsidRPr="002D6BEB">
              <w:t>ETHTX+</w:t>
            </w:r>
          </w:p>
        </w:tc>
        <w:tc>
          <w:tcPr>
            <w:tcW w:w="1843" w:type="dxa"/>
          </w:tcPr>
          <w:p w:rsidR="002D6BEB" w:rsidRDefault="001D5736">
            <w:r w:rsidRPr="001E0F51">
              <w:rPr>
                <w:rFonts w:ascii="宋体" w:hAnsi="宋体" w:cs="宋体" w:hint="eastAsia"/>
                <w:kern w:val="0"/>
                <w:sz w:val="18"/>
                <w:szCs w:val="18"/>
              </w:rPr>
              <w:t>ETHERNET 信号</w:t>
            </w:r>
          </w:p>
        </w:tc>
      </w:tr>
      <w:tr w:rsidR="002D6BEB" w:rsidTr="000511C8">
        <w:tc>
          <w:tcPr>
            <w:tcW w:w="946" w:type="dxa"/>
            <w:vMerge/>
          </w:tcPr>
          <w:p w:rsidR="002D6BEB" w:rsidRDefault="002D6BEB"/>
        </w:tc>
        <w:tc>
          <w:tcPr>
            <w:tcW w:w="947" w:type="dxa"/>
            <w:vMerge/>
          </w:tcPr>
          <w:p w:rsidR="002D6BEB" w:rsidRDefault="002D6BEB"/>
        </w:tc>
        <w:tc>
          <w:tcPr>
            <w:tcW w:w="2468" w:type="dxa"/>
          </w:tcPr>
          <w:p w:rsidR="002D6BEB" w:rsidRDefault="002D6BEB">
            <w:r>
              <w:rPr>
                <w:rFonts w:hint="eastAsia"/>
              </w:rPr>
              <w:t>10</w:t>
            </w:r>
          </w:p>
        </w:tc>
        <w:tc>
          <w:tcPr>
            <w:tcW w:w="2268" w:type="dxa"/>
          </w:tcPr>
          <w:p w:rsidR="002D6BEB" w:rsidRDefault="002D6BEB">
            <w:r w:rsidRPr="002D6BEB">
              <w:t>ETHTX-</w:t>
            </w:r>
          </w:p>
        </w:tc>
        <w:tc>
          <w:tcPr>
            <w:tcW w:w="1843" w:type="dxa"/>
          </w:tcPr>
          <w:p w:rsidR="002D6BEB" w:rsidRDefault="001D5736">
            <w:r w:rsidRPr="001E0F51">
              <w:rPr>
                <w:rFonts w:ascii="宋体" w:hAnsi="宋体" w:cs="宋体" w:hint="eastAsia"/>
                <w:kern w:val="0"/>
                <w:sz w:val="18"/>
                <w:szCs w:val="18"/>
              </w:rPr>
              <w:t>ETHERNET 信号</w:t>
            </w:r>
          </w:p>
        </w:tc>
      </w:tr>
      <w:tr w:rsidR="002D6BEB" w:rsidTr="000511C8">
        <w:tc>
          <w:tcPr>
            <w:tcW w:w="946" w:type="dxa"/>
            <w:vMerge/>
          </w:tcPr>
          <w:p w:rsidR="002D6BEB" w:rsidRDefault="002D6BEB"/>
        </w:tc>
        <w:tc>
          <w:tcPr>
            <w:tcW w:w="947" w:type="dxa"/>
            <w:vMerge/>
          </w:tcPr>
          <w:p w:rsidR="002D6BEB" w:rsidRDefault="002D6BEB"/>
        </w:tc>
        <w:tc>
          <w:tcPr>
            <w:tcW w:w="2468" w:type="dxa"/>
          </w:tcPr>
          <w:p w:rsidR="002D6BEB" w:rsidRDefault="002D6BEB">
            <w:r>
              <w:rPr>
                <w:rFonts w:hint="eastAsia"/>
              </w:rPr>
              <w:t>11</w:t>
            </w:r>
          </w:p>
        </w:tc>
        <w:tc>
          <w:tcPr>
            <w:tcW w:w="2268" w:type="dxa"/>
          </w:tcPr>
          <w:p w:rsidR="002D6BEB" w:rsidRDefault="002D6BEB">
            <w:r w:rsidRPr="002D6BEB">
              <w:t>ETHRX+</w:t>
            </w:r>
          </w:p>
        </w:tc>
        <w:tc>
          <w:tcPr>
            <w:tcW w:w="1843" w:type="dxa"/>
          </w:tcPr>
          <w:p w:rsidR="002D6BEB" w:rsidRDefault="001D5736">
            <w:r w:rsidRPr="001E0F51">
              <w:rPr>
                <w:rFonts w:ascii="宋体" w:hAnsi="宋体" w:cs="宋体" w:hint="eastAsia"/>
                <w:kern w:val="0"/>
                <w:sz w:val="18"/>
                <w:szCs w:val="18"/>
              </w:rPr>
              <w:t>ETHERNET 信号</w:t>
            </w:r>
          </w:p>
        </w:tc>
      </w:tr>
      <w:tr w:rsidR="002D6BEB" w:rsidTr="000511C8">
        <w:tc>
          <w:tcPr>
            <w:tcW w:w="946" w:type="dxa"/>
            <w:vMerge/>
          </w:tcPr>
          <w:p w:rsidR="002D6BEB" w:rsidRDefault="002D6BEB"/>
        </w:tc>
        <w:tc>
          <w:tcPr>
            <w:tcW w:w="947" w:type="dxa"/>
            <w:vMerge/>
          </w:tcPr>
          <w:p w:rsidR="002D6BEB" w:rsidRDefault="002D6BEB"/>
        </w:tc>
        <w:tc>
          <w:tcPr>
            <w:tcW w:w="2468" w:type="dxa"/>
          </w:tcPr>
          <w:p w:rsidR="002D6BEB" w:rsidRDefault="002D6BEB">
            <w:r>
              <w:rPr>
                <w:rFonts w:hint="eastAsia"/>
              </w:rPr>
              <w:t>12</w:t>
            </w:r>
          </w:p>
        </w:tc>
        <w:tc>
          <w:tcPr>
            <w:tcW w:w="2268" w:type="dxa"/>
          </w:tcPr>
          <w:p w:rsidR="002D6BEB" w:rsidRDefault="002D6BEB">
            <w:r w:rsidRPr="002D6BEB">
              <w:t>ETHRX-</w:t>
            </w:r>
          </w:p>
        </w:tc>
        <w:tc>
          <w:tcPr>
            <w:tcW w:w="1843" w:type="dxa"/>
          </w:tcPr>
          <w:p w:rsidR="002D6BEB" w:rsidRDefault="001D5736">
            <w:r w:rsidRPr="001E0F51">
              <w:rPr>
                <w:rFonts w:ascii="宋体" w:hAnsi="宋体" w:cs="宋体" w:hint="eastAsia"/>
                <w:kern w:val="0"/>
                <w:sz w:val="18"/>
                <w:szCs w:val="18"/>
              </w:rPr>
              <w:t>ETHERNET 信号</w:t>
            </w:r>
          </w:p>
        </w:tc>
      </w:tr>
    </w:tbl>
    <w:p w:rsidR="00777023" w:rsidRDefault="00777023"/>
    <w:p w:rsidR="00C57FD3" w:rsidRDefault="00C57FD3"/>
    <w:p w:rsidR="00777023" w:rsidRDefault="00BA32E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2.85pt;margin-top:371.25pt;width:186.95pt;height:110.55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">
            <v:textbox style="mso-next-textbox:#_x0000_s1027;mso-fit-shape-to-text:t">
              <w:txbxContent>
                <w:p w:rsidR="00777023" w:rsidRDefault="00777023">
                  <w:r>
                    <w:rPr>
                      <w:rFonts w:hint="eastAsia"/>
                    </w:rPr>
                    <w:t>接口名称：</w:t>
                  </w:r>
                  <w:r w:rsidR="002D6BEB">
                    <w:rPr>
                      <w:rFonts w:hint="eastAsia"/>
                    </w:rPr>
                    <w:t>视频</w:t>
                  </w:r>
                  <w:r w:rsidR="00F915F9">
                    <w:rPr>
                      <w:rFonts w:hint="eastAsia"/>
                    </w:rPr>
                    <w:t>数字接口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4" o:spid="_x0000_s1028" type="#_x0000_t32" style="position:absolute;left:0;text-align:left;margin-left:173.25pt;margin-top:325.5pt;width:12.75pt;height:45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" strokecolor="#4579b8 [3044]">
            <v:stroke endarrow="open"/>
          </v:shape>
        </w:pict>
      </w:r>
    </w:p>
    <w:p w:rsidR="000F4297" w:rsidRDefault="000F4297"/>
    <w:p w:rsidR="000F4297" w:rsidRDefault="004243A5" w:rsidP="000F4297">
      <w:r>
        <w:rPr>
          <w:noProof/>
        </w:rPr>
        <w:lastRenderedPageBreak/>
        <w:drawing>
          <wp:inline distT="0" distB="0" distL="0" distR="0">
            <wp:extent cx="5274310" cy="3251736"/>
            <wp:effectExtent l="0" t="0" r="0" b="0"/>
            <wp:docPr id="4" name="图片 4" descr="D:\我的文档\My Documents\雄迈产品\IPG、IPM、ISM\一体机心芯片\5013D-D&amp;5020D 标线\5013D-D&amp;5020D-DY 反面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My Documents\雄迈产品\IPG、IPM、ISM\一体机心芯片\5013D-D&amp;5020D 标线\5013D-D&amp;5020D-DY 反面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6"/>
        <w:gridCol w:w="947"/>
        <w:gridCol w:w="2184"/>
        <w:gridCol w:w="1843"/>
        <w:gridCol w:w="2410"/>
      </w:tblGrid>
      <w:tr w:rsidR="00F915F9" w:rsidTr="00F915F9">
        <w:tc>
          <w:tcPr>
            <w:tcW w:w="946" w:type="dxa"/>
            <w:vAlign w:val="center"/>
          </w:tcPr>
          <w:p w:rsidR="00F915F9" w:rsidRPr="00140E47" w:rsidRDefault="00F915F9" w:rsidP="00F974F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标注</w:t>
            </w:r>
          </w:p>
        </w:tc>
        <w:tc>
          <w:tcPr>
            <w:tcW w:w="947" w:type="dxa"/>
            <w:vAlign w:val="center"/>
          </w:tcPr>
          <w:p w:rsidR="00F915F9" w:rsidRPr="00140E47" w:rsidRDefault="00F915F9" w:rsidP="00F974F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图中代号</w:t>
            </w:r>
          </w:p>
        </w:tc>
        <w:tc>
          <w:tcPr>
            <w:tcW w:w="2184" w:type="dxa"/>
            <w:vAlign w:val="center"/>
          </w:tcPr>
          <w:p w:rsidR="00F915F9" w:rsidRPr="00140E47" w:rsidRDefault="00F915F9" w:rsidP="00F974F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1843" w:type="dxa"/>
            <w:vAlign w:val="center"/>
          </w:tcPr>
          <w:p w:rsidR="00F915F9" w:rsidRPr="00140E47" w:rsidRDefault="00F915F9" w:rsidP="00F974F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2410" w:type="dxa"/>
            <w:vAlign w:val="bottom"/>
          </w:tcPr>
          <w:p w:rsidR="00F915F9" w:rsidRPr="00140E47" w:rsidRDefault="00F915F9" w:rsidP="00F974F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40E47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2D6BEB" w:rsidTr="00F915F9">
        <w:tc>
          <w:tcPr>
            <w:tcW w:w="946" w:type="dxa"/>
            <w:vMerge w:val="restart"/>
          </w:tcPr>
          <w:p w:rsidR="002D6BEB" w:rsidRDefault="004243A5" w:rsidP="00037473">
            <w:r>
              <w:rPr>
                <w:rFonts w:hint="eastAsia"/>
              </w:rPr>
              <w:t>P2</w:t>
            </w:r>
          </w:p>
        </w:tc>
        <w:tc>
          <w:tcPr>
            <w:tcW w:w="947" w:type="dxa"/>
            <w:vMerge w:val="restart"/>
          </w:tcPr>
          <w:p w:rsidR="002D6BEB" w:rsidRDefault="002D6BEB" w:rsidP="00037473">
            <w:r>
              <w:rPr>
                <w:rFonts w:hint="eastAsia"/>
              </w:rPr>
              <w:t>J5</w:t>
            </w:r>
          </w:p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</w:t>
            </w:r>
          </w:p>
        </w:tc>
        <w:tc>
          <w:tcPr>
            <w:tcW w:w="1843" w:type="dxa"/>
          </w:tcPr>
          <w:p w:rsidR="002D6BEB" w:rsidRDefault="002D6BEB" w:rsidP="00037473">
            <w:r w:rsidRPr="002D6BEB">
              <w:t>Y0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3</w:t>
            </w:r>
          </w:p>
        </w:tc>
        <w:tc>
          <w:tcPr>
            <w:tcW w:w="1843" w:type="dxa"/>
          </w:tcPr>
          <w:p w:rsidR="002D6BEB" w:rsidRDefault="002D6BEB" w:rsidP="002D6BEB">
            <w:r w:rsidRPr="002D6BEB">
              <w:t>Y</w:t>
            </w:r>
            <w:r>
              <w:rPr>
                <w:rFonts w:hint="eastAsia"/>
              </w:rPr>
              <w:t>1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4</w:t>
            </w:r>
          </w:p>
        </w:tc>
        <w:tc>
          <w:tcPr>
            <w:tcW w:w="1843" w:type="dxa"/>
          </w:tcPr>
          <w:p w:rsidR="002D6BEB" w:rsidRDefault="002D6BEB" w:rsidP="002D6BEB">
            <w:r w:rsidRPr="002D6BEB">
              <w:t>Y</w:t>
            </w:r>
            <w:r>
              <w:rPr>
                <w:rFonts w:hint="eastAsia"/>
              </w:rPr>
              <w:t>2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5</w:t>
            </w:r>
          </w:p>
        </w:tc>
        <w:tc>
          <w:tcPr>
            <w:tcW w:w="1843" w:type="dxa"/>
          </w:tcPr>
          <w:p w:rsidR="002D6BEB" w:rsidRDefault="002D6BEB" w:rsidP="002D6BEB">
            <w:r w:rsidRPr="002D6BEB">
              <w:t>Y</w:t>
            </w:r>
            <w:r>
              <w:rPr>
                <w:rFonts w:hint="eastAsia"/>
              </w:rPr>
              <w:t>3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6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7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Y4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8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Y5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9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Y6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10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Y7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11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12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C0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13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C1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14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C2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15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C3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16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17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C4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18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C5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19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C6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20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C7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视频信号输出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21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22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VD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场同步信号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23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HD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行同步信号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24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25</w:t>
            </w:r>
          </w:p>
        </w:tc>
        <w:tc>
          <w:tcPr>
            <w:tcW w:w="1843" w:type="dxa"/>
          </w:tcPr>
          <w:p w:rsidR="002D6BEB" w:rsidRDefault="002D6BEB" w:rsidP="00037473">
            <w:r w:rsidRPr="002D6BEB">
              <w:t>PCLK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时钟信号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26</w:t>
            </w:r>
          </w:p>
        </w:tc>
        <w:tc>
          <w:tcPr>
            <w:tcW w:w="1843" w:type="dxa"/>
          </w:tcPr>
          <w:p w:rsidR="002D6BEB" w:rsidRDefault="002D6BEB" w:rsidP="00F974F4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27</w:t>
            </w:r>
          </w:p>
        </w:tc>
        <w:tc>
          <w:tcPr>
            <w:tcW w:w="1843" w:type="dxa"/>
          </w:tcPr>
          <w:p w:rsidR="002D6BEB" w:rsidRDefault="002D6BEB" w:rsidP="00F974F4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28</w:t>
            </w:r>
          </w:p>
        </w:tc>
        <w:tc>
          <w:tcPr>
            <w:tcW w:w="1843" w:type="dxa"/>
          </w:tcPr>
          <w:p w:rsidR="002D6BEB" w:rsidRDefault="002D6BEB" w:rsidP="00F974F4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29</w:t>
            </w:r>
          </w:p>
        </w:tc>
        <w:tc>
          <w:tcPr>
            <w:tcW w:w="1843" w:type="dxa"/>
          </w:tcPr>
          <w:p w:rsidR="002D6BEB" w:rsidRDefault="002D6BEB" w:rsidP="00F974F4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30</w:t>
            </w:r>
          </w:p>
        </w:tc>
        <w:tc>
          <w:tcPr>
            <w:tcW w:w="1843" w:type="dxa"/>
          </w:tcPr>
          <w:p w:rsidR="002D6BEB" w:rsidRDefault="002D6BEB" w:rsidP="00F974F4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31</w:t>
            </w:r>
          </w:p>
        </w:tc>
        <w:tc>
          <w:tcPr>
            <w:tcW w:w="1843" w:type="dxa"/>
          </w:tcPr>
          <w:p w:rsidR="002D6BEB" w:rsidRDefault="002D6BEB" w:rsidP="00037473">
            <w:r w:rsidRPr="002D6BEB">
              <w:t>+12V_IN</w:t>
            </w:r>
          </w:p>
        </w:tc>
        <w:tc>
          <w:tcPr>
            <w:tcW w:w="2410" w:type="dxa"/>
          </w:tcPr>
          <w:p w:rsidR="002D6BEB" w:rsidRDefault="002D6BEB" w:rsidP="002D6BEB"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32</w:t>
            </w:r>
          </w:p>
        </w:tc>
        <w:tc>
          <w:tcPr>
            <w:tcW w:w="1843" w:type="dxa"/>
          </w:tcPr>
          <w:p w:rsidR="002D6BEB" w:rsidRDefault="002D6BEB" w:rsidP="00037473">
            <w:r w:rsidRPr="002D6BEB">
              <w:t>+12V_IN</w:t>
            </w:r>
          </w:p>
        </w:tc>
        <w:tc>
          <w:tcPr>
            <w:tcW w:w="2410" w:type="dxa"/>
          </w:tcPr>
          <w:p w:rsidR="002D6BEB" w:rsidRDefault="002D6BEB" w:rsidP="00037473"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33</w:t>
            </w:r>
          </w:p>
        </w:tc>
        <w:tc>
          <w:tcPr>
            <w:tcW w:w="1843" w:type="dxa"/>
          </w:tcPr>
          <w:p w:rsidR="002D6BEB" w:rsidRDefault="002D6BEB" w:rsidP="00037473">
            <w:r w:rsidRPr="002D6BEB">
              <w:t>+12V_IN</w:t>
            </w:r>
          </w:p>
        </w:tc>
        <w:tc>
          <w:tcPr>
            <w:tcW w:w="2410" w:type="dxa"/>
          </w:tcPr>
          <w:p w:rsidR="002D6BEB" w:rsidRDefault="002D6BEB" w:rsidP="00037473">
            <w:r w:rsidRPr="004E4F2E">
              <w:rPr>
                <w:rFonts w:ascii="宋体" w:hAnsi="宋体" w:cs="宋体"/>
                <w:kern w:val="0"/>
                <w:sz w:val="18"/>
                <w:szCs w:val="18"/>
              </w:rPr>
              <w:t>12V</w:t>
            </w:r>
            <w:r w:rsidRPr="004E4F2E">
              <w:rPr>
                <w:rFonts w:ascii="宋体" w:hAnsi="宋体" w:cs="宋体" w:hint="eastAsia"/>
                <w:kern w:val="0"/>
                <w:sz w:val="18"/>
                <w:szCs w:val="18"/>
              </w:rPr>
              <w:t>电源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输出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34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GND</w:t>
            </w:r>
          </w:p>
        </w:tc>
        <w:tc>
          <w:tcPr>
            <w:tcW w:w="2410" w:type="dxa"/>
          </w:tcPr>
          <w:p w:rsidR="002D6BEB" w:rsidRDefault="002D6BEB" w:rsidP="00037473"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35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TXD</w:t>
            </w:r>
          </w:p>
        </w:tc>
        <w:tc>
          <w:tcPr>
            <w:tcW w:w="2410" w:type="dxa"/>
          </w:tcPr>
          <w:p w:rsidR="002D6BEB" w:rsidRPr="002D6BEB" w:rsidRDefault="002D6BEB" w:rsidP="002D6BEB">
            <w:pPr>
              <w:rPr>
                <w:sz w:val="18"/>
                <w:szCs w:val="18"/>
              </w:rPr>
            </w:pPr>
            <w:r w:rsidRPr="002D6BEB">
              <w:rPr>
                <w:rFonts w:hint="eastAsia"/>
                <w:sz w:val="18"/>
                <w:szCs w:val="18"/>
              </w:rPr>
              <w:t>串口</w:t>
            </w:r>
            <w:r>
              <w:rPr>
                <w:rFonts w:hint="eastAsia"/>
                <w:sz w:val="18"/>
                <w:szCs w:val="18"/>
              </w:rPr>
              <w:t>数据发送位</w:t>
            </w:r>
          </w:p>
        </w:tc>
      </w:tr>
      <w:tr w:rsidR="002D6BEB" w:rsidTr="00F915F9">
        <w:tc>
          <w:tcPr>
            <w:tcW w:w="946" w:type="dxa"/>
            <w:vMerge/>
          </w:tcPr>
          <w:p w:rsidR="002D6BEB" w:rsidRDefault="002D6BEB" w:rsidP="00037473"/>
        </w:tc>
        <w:tc>
          <w:tcPr>
            <w:tcW w:w="947" w:type="dxa"/>
            <w:vMerge/>
          </w:tcPr>
          <w:p w:rsidR="002D6BEB" w:rsidRDefault="002D6BEB" w:rsidP="00037473"/>
        </w:tc>
        <w:tc>
          <w:tcPr>
            <w:tcW w:w="2184" w:type="dxa"/>
          </w:tcPr>
          <w:p w:rsidR="002D6BEB" w:rsidRDefault="002D6BEB" w:rsidP="00037473">
            <w:r>
              <w:rPr>
                <w:rFonts w:hint="eastAsia"/>
              </w:rPr>
              <w:t>36</w:t>
            </w:r>
          </w:p>
        </w:tc>
        <w:tc>
          <w:tcPr>
            <w:tcW w:w="1843" w:type="dxa"/>
          </w:tcPr>
          <w:p w:rsidR="002D6BEB" w:rsidRDefault="002D6BEB" w:rsidP="00037473">
            <w:r>
              <w:rPr>
                <w:rFonts w:hint="eastAsia"/>
              </w:rPr>
              <w:t>RXD</w:t>
            </w:r>
          </w:p>
        </w:tc>
        <w:tc>
          <w:tcPr>
            <w:tcW w:w="2410" w:type="dxa"/>
          </w:tcPr>
          <w:p w:rsidR="002D6BEB" w:rsidRPr="002D6BEB" w:rsidRDefault="002D6BEB" w:rsidP="00037473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串口数据接收位</w:t>
            </w:r>
          </w:p>
        </w:tc>
      </w:tr>
    </w:tbl>
    <w:p w:rsidR="000F4297" w:rsidRDefault="000F4297"/>
    <w:sectPr w:rsidR="000F4297" w:rsidSect="00CB091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2E6" w:rsidRDefault="00BA32E6" w:rsidP="000511C8">
      <w:r>
        <w:separator/>
      </w:r>
    </w:p>
  </w:endnote>
  <w:endnote w:type="continuationSeparator" w:id="0">
    <w:p w:rsidR="00BA32E6" w:rsidRDefault="00BA32E6" w:rsidP="00051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F9" w:rsidRDefault="00F915F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F9" w:rsidRDefault="00F915F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F9" w:rsidRDefault="00F915F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2E6" w:rsidRDefault="00BA32E6" w:rsidP="000511C8">
      <w:r>
        <w:separator/>
      </w:r>
    </w:p>
  </w:footnote>
  <w:footnote w:type="continuationSeparator" w:id="0">
    <w:p w:rsidR="00BA32E6" w:rsidRDefault="00BA32E6" w:rsidP="000511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F9" w:rsidRDefault="00F915F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1C8" w:rsidRDefault="000511C8" w:rsidP="00F915F9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F9" w:rsidRDefault="00F915F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199A"/>
    <w:rsid w:val="000406D9"/>
    <w:rsid w:val="000511C8"/>
    <w:rsid w:val="000B25F9"/>
    <w:rsid w:val="000F4297"/>
    <w:rsid w:val="00106BBD"/>
    <w:rsid w:val="001505F4"/>
    <w:rsid w:val="001D5736"/>
    <w:rsid w:val="002272D1"/>
    <w:rsid w:val="002804EB"/>
    <w:rsid w:val="00296083"/>
    <w:rsid w:val="002D6BEB"/>
    <w:rsid w:val="004114EC"/>
    <w:rsid w:val="004243A5"/>
    <w:rsid w:val="00496743"/>
    <w:rsid w:val="004A5FAF"/>
    <w:rsid w:val="004C4057"/>
    <w:rsid w:val="00572750"/>
    <w:rsid w:val="005A199A"/>
    <w:rsid w:val="005E00C6"/>
    <w:rsid w:val="00655F0D"/>
    <w:rsid w:val="006A7145"/>
    <w:rsid w:val="006B79FD"/>
    <w:rsid w:val="006E7529"/>
    <w:rsid w:val="00777023"/>
    <w:rsid w:val="008602B1"/>
    <w:rsid w:val="009944CF"/>
    <w:rsid w:val="00A70D18"/>
    <w:rsid w:val="00B87F9F"/>
    <w:rsid w:val="00BA32E6"/>
    <w:rsid w:val="00BC10EA"/>
    <w:rsid w:val="00BD6599"/>
    <w:rsid w:val="00C57FD3"/>
    <w:rsid w:val="00CA1934"/>
    <w:rsid w:val="00CB0917"/>
    <w:rsid w:val="00D44E8C"/>
    <w:rsid w:val="00F91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直接箭头连接符 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9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70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7023"/>
    <w:rPr>
      <w:sz w:val="18"/>
      <w:szCs w:val="18"/>
    </w:rPr>
  </w:style>
  <w:style w:type="table" w:styleId="a4">
    <w:name w:val="Table Grid"/>
    <w:basedOn w:val="a1"/>
    <w:uiPriority w:val="59"/>
    <w:rsid w:val="007770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0511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511C8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511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511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70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7023"/>
    <w:rPr>
      <w:sz w:val="18"/>
      <w:szCs w:val="18"/>
    </w:rPr>
  </w:style>
  <w:style w:type="table" w:styleId="a4">
    <w:name w:val="Table Grid"/>
    <w:basedOn w:val="a1"/>
    <w:uiPriority w:val="59"/>
    <w:rsid w:val="007770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许明伦</dc:creator>
  <cp:keywords/>
  <dc:description/>
  <cp:lastModifiedBy>许明伦</cp:lastModifiedBy>
  <cp:revision>17</cp:revision>
  <dcterms:created xsi:type="dcterms:W3CDTF">2013-05-14T08:43:00Z</dcterms:created>
  <dcterms:modified xsi:type="dcterms:W3CDTF">2013-06-09T08:20:00Z</dcterms:modified>
</cp:coreProperties>
</file>