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00" w:rsidRPr="00635351" w:rsidRDefault="006651DA" w:rsidP="0063535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GM81</w:t>
      </w:r>
      <w:r w:rsidR="008651A2">
        <w:rPr>
          <w:rFonts w:hint="eastAsia"/>
          <w:b/>
          <w:bCs/>
          <w:sz w:val="32"/>
          <w:szCs w:val="32"/>
        </w:rPr>
        <w:t>35S</w:t>
      </w:r>
      <w:r w:rsidR="00AD4589">
        <w:rPr>
          <w:rFonts w:hint="eastAsia"/>
          <w:b/>
          <w:bCs/>
          <w:sz w:val="32"/>
          <w:szCs w:val="32"/>
        </w:rPr>
        <w:t>智源</w:t>
      </w:r>
      <w:r w:rsidR="00A46840">
        <w:rPr>
          <w:rFonts w:hint="eastAsia"/>
          <w:b/>
          <w:bCs/>
          <w:sz w:val="32"/>
          <w:szCs w:val="32"/>
        </w:rPr>
        <w:t>机</w:t>
      </w:r>
      <w:bookmarkStart w:id="0" w:name="_GoBack"/>
      <w:bookmarkEnd w:id="0"/>
      <w:r w:rsidR="00A46840">
        <w:rPr>
          <w:rFonts w:hint="eastAsia"/>
          <w:b/>
          <w:bCs/>
          <w:sz w:val="32"/>
          <w:szCs w:val="32"/>
        </w:rPr>
        <w:t>器人模块接口说明</w:t>
      </w:r>
    </w:p>
    <w:p w:rsidR="00AD3400" w:rsidRDefault="00AD4589" w:rsidP="00AD4589">
      <w:pPr>
        <w:jc w:val="center"/>
      </w:pPr>
      <w:r>
        <w:rPr>
          <w:noProof/>
        </w:rPr>
        <w:drawing>
          <wp:inline distT="0" distB="0" distL="0" distR="0">
            <wp:extent cx="2473368" cy="245852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088" cy="2459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195" w:type="dxa"/>
        <w:jc w:val="center"/>
        <w:tblInd w:w="95" w:type="dxa"/>
        <w:tblLayout w:type="fixed"/>
        <w:tblLook w:val="04A0" w:firstRow="1" w:lastRow="0" w:firstColumn="1" w:lastColumn="0" w:noHBand="0" w:noVBand="1"/>
      </w:tblPr>
      <w:tblGrid>
        <w:gridCol w:w="863"/>
        <w:gridCol w:w="1701"/>
        <w:gridCol w:w="2833"/>
        <w:gridCol w:w="1798"/>
      </w:tblGrid>
      <w:tr w:rsidR="00AD3400">
        <w:trPr>
          <w:trHeight w:val="29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00" w:rsidRDefault="00A4684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标注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400" w:rsidRDefault="00A4684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针脚编号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400" w:rsidRDefault="00A4684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针脚定义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400" w:rsidRDefault="00A4684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功能</w:t>
            </w:r>
          </w:p>
        </w:tc>
      </w:tr>
      <w:tr w:rsidR="00AD3400">
        <w:trPr>
          <w:trHeight w:val="296"/>
          <w:jc w:val="center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D3400" w:rsidRPr="009037EC" w:rsidRDefault="009037EC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9037EC">
              <w:rPr>
                <w:rFonts w:ascii="宋体" w:hAnsi="宋体" w:cs="宋体" w:hint="eastAsia"/>
                <w:kern w:val="0"/>
                <w:sz w:val="18"/>
                <w:szCs w:val="18"/>
              </w:rPr>
              <w:t>J15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400" w:rsidRPr="009037EC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37E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400" w:rsidRPr="009037EC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 w:rsidRPr="009037EC">
              <w:rPr>
                <w:rFonts w:ascii="宋体" w:hint="eastAsia"/>
                <w:sz w:val="18"/>
                <w:szCs w:val="18"/>
              </w:rPr>
              <w:t>M_RIGHT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 w:rsidRPr="009037EC">
              <w:rPr>
                <w:rFonts w:ascii="宋体" w:hint="eastAsia"/>
                <w:sz w:val="18"/>
                <w:szCs w:val="18"/>
              </w:rPr>
              <w:t>电机右限位开关</w:t>
            </w:r>
          </w:p>
        </w:tc>
      </w:tr>
      <w:tr w:rsidR="00AD3400">
        <w:trPr>
          <w:trHeight w:val="161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400" w:rsidRPr="009037EC" w:rsidRDefault="00AD3400">
            <w:pPr>
              <w:widowControl/>
              <w:rPr>
                <w:rFonts w:ascii="宋体" w:cs="宋体"/>
                <w:kern w:val="0"/>
                <w:sz w:val="18"/>
                <w:szCs w:val="18"/>
                <w:highlight w:val="blac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GND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数字地</w:t>
            </w:r>
          </w:p>
        </w:tc>
      </w:tr>
      <w:tr w:rsidR="00AD3400">
        <w:trPr>
          <w:trHeight w:val="161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400" w:rsidRPr="009037EC" w:rsidRDefault="00AD3400">
            <w:pPr>
              <w:widowControl/>
              <w:jc w:val="left"/>
              <w:rPr>
                <w:highlight w:val="blac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M_LEFT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电机左限位开关</w:t>
            </w:r>
          </w:p>
        </w:tc>
      </w:tr>
      <w:tr w:rsidR="00AD3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 w:val="restart"/>
            <w:vAlign w:val="center"/>
          </w:tcPr>
          <w:p w:rsidR="00AD3400" w:rsidRPr="009037EC" w:rsidRDefault="009037EC" w:rsidP="009037E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37EC">
              <w:rPr>
                <w:rFonts w:ascii="宋体" w:hAnsi="宋体" w:cs="宋体" w:hint="eastAsia"/>
                <w:kern w:val="0"/>
                <w:sz w:val="18"/>
                <w:szCs w:val="18"/>
              </w:rPr>
              <w:t>J2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AC_LINE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音频输入</w:t>
            </w:r>
          </w:p>
        </w:tc>
      </w:tr>
      <w:tr w:rsidR="00AD3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AD3400" w:rsidRPr="009037EC" w:rsidRDefault="00AD34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GND</w:t>
            </w:r>
          </w:p>
        </w:tc>
        <w:tc>
          <w:tcPr>
            <w:tcW w:w="1798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模拟地</w:t>
            </w:r>
          </w:p>
        </w:tc>
      </w:tr>
      <w:tr w:rsidR="00AD3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 w:val="restart"/>
            <w:vAlign w:val="center"/>
          </w:tcPr>
          <w:p w:rsidR="00AD3400" w:rsidRPr="009037EC" w:rsidRDefault="009037E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37EC">
              <w:rPr>
                <w:rFonts w:ascii="宋体" w:hAnsi="宋体" w:cs="宋体" w:hint="eastAsia"/>
                <w:kern w:val="0"/>
                <w:sz w:val="18"/>
                <w:szCs w:val="18"/>
              </w:rPr>
              <w:t>J5</w:t>
            </w:r>
          </w:p>
        </w:tc>
        <w:tc>
          <w:tcPr>
            <w:tcW w:w="1701" w:type="dxa"/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AW8733ATQR VOP</w:t>
            </w:r>
          </w:p>
        </w:tc>
        <w:tc>
          <w:tcPr>
            <w:tcW w:w="1798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喇叭</w:t>
            </w:r>
          </w:p>
        </w:tc>
      </w:tr>
      <w:tr w:rsidR="00AD3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AD3400" w:rsidRPr="009037EC" w:rsidRDefault="00AD3400" w:rsidP="009037E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AW8733ATQR VON</w:t>
            </w:r>
          </w:p>
        </w:tc>
        <w:tc>
          <w:tcPr>
            <w:tcW w:w="1798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喇叭</w:t>
            </w:r>
          </w:p>
        </w:tc>
      </w:tr>
      <w:tr w:rsidR="00AD3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 w:val="restart"/>
          </w:tcPr>
          <w:p w:rsidR="00AD3400" w:rsidRPr="009037EC" w:rsidRDefault="009037EC" w:rsidP="009037E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37EC">
              <w:rPr>
                <w:rFonts w:ascii="宋体" w:hAnsi="宋体" w:cs="宋体" w:hint="eastAsia"/>
                <w:kern w:val="0"/>
                <w:sz w:val="18"/>
                <w:szCs w:val="18"/>
              </w:rPr>
              <w:t>J11</w:t>
            </w:r>
          </w:p>
        </w:tc>
        <w:tc>
          <w:tcPr>
            <w:tcW w:w="1701" w:type="dxa"/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+5V_M1</w:t>
            </w:r>
          </w:p>
        </w:tc>
        <w:tc>
          <w:tcPr>
            <w:tcW w:w="1798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+5V电源</w:t>
            </w:r>
          </w:p>
        </w:tc>
      </w:tr>
      <w:tr w:rsidR="00AD3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AD3400" w:rsidRDefault="00AD340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ULN2803AFW OUT8</w:t>
            </w:r>
          </w:p>
        </w:tc>
        <w:tc>
          <w:tcPr>
            <w:tcW w:w="1798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电机驱动芯片输出8</w:t>
            </w:r>
          </w:p>
        </w:tc>
      </w:tr>
      <w:tr w:rsidR="00AD3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AD3400" w:rsidRDefault="00AD340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33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ULN2803AFW OUT7</w:t>
            </w:r>
          </w:p>
        </w:tc>
        <w:tc>
          <w:tcPr>
            <w:tcW w:w="1798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电机驱动芯片输出7</w:t>
            </w:r>
          </w:p>
        </w:tc>
      </w:tr>
      <w:tr w:rsidR="00AD3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AD3400" w:rsidRDefault="00AD340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33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ULN2803AFW OUT6</w:t>
            </w:r>
          </w:p>
        </w:tc>
        <w:tc>
          <w:tcPr>
            <w:tcW w:w="1798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电机驱动芯片输出6</w:t>
            </w:r>
          </w:p>
        </w:tc>
      </w:tr>
      <w:tr w:rsidR="00AD3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AD3400" w:rsidRDefault="00AD340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33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ULN2803AFW OUT5</w:t>
            </w:r>
          </w:p>
        </w:tc>
        <w:tc>
          <w:tcPr>
            <w:tcW w:w="1798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电机驱动芯片输出5</w:t>
            </w:r>
          </w:p>
        </w:tc>
      </w:tr>
      <w:tr w:rsidR="00AD3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 w:val="restart"/>
          </w:tcPr>
          <w:p w:rsidR="00AD3400" w:rsidRDefault="009037EC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J9</w:t>
            </w:r>
          </w:p>
        </w:tc>
        <w:tc>
          <w:tcPr>
            <w:tcW w:w="1701" w:type="dxa"/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+5V_M2</w:t>
            </w:r>
          </w:p>
        </w:tc>
        <w:tc>
          <w:tcPr>
            <w:tcW w:w="1798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+5V电源</w:t>
            </w:r>
          </w:p>
        </w:tc>
      </w:tr>
      <w:tr w:rsidR="00AD3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AD3400" w:rsidRDefault="00AD340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ULN2803AFW OUT1</w:t>
            </w:r>
          </w:p>
        </w:tc>
        <w:tc>
          <w:tcPr>
            <w:tcW w:w="1798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电机驱动芯片输出1</w:t>
            </w:r>
          </w:p>
        </w:tc>
      </w:tr>
      <w:tr w:rsidR="00AD3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AD3400" w:rsidRDefault="00AD340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33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ULN2803AFW OUT2</w:t>
            </w:r>
          </w:p>
        </w:tc>
        <w:tc>
          <w:tcPr>
            <w:tcW w:w="1798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电机驱动芯片输出2</w:t>
            </w:r>
          </w:p>
        </w:tc>
      </w:tr>
      <w:tr w:rsidR="00AD3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AD3400" w:rsidRDefault="00AD340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33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ULN2803AFW OUT3</w:t>
            </w:r>
          </w:p>
        </w:tc>
        <w:tc>
          <w:tcPr>
            <w:tcW w:w="1798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电机驱动芯片输出3</w:t>
            </w:r>
          </w:p>
        </w:tc>
      </w:tr>
      <w:tr w:rsidR="00AD3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AD3400" w:rsidRDefault="00AD340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AD3400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33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ULN2803AFW OUT4</w:t>
            </w:r>
          </w:p>
        </w:tc>
        <w:tc>
          <w:tcPr>
            <w:tcW w:w="1798" w:type="dxa"/>
          </w:tcPr>
          <w:p w:rsidR="00AD3400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电机驱动芯片输出4</w:t>
            </w:r>
          </w:p>
        </w:tc>
      </w:tr>
      <w:tr w:rsidR="00635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 w:val="restart"/>
          </w:tcPr>
          <w:p w:rsidR="00635351" w:rsidRDefault="009037EC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J4</w:t>
            </w:r>
          </w:p>
        </w:tc>
        <w:tc>
          <w:tcPr>
            <w:tcW w:w="1701" w:type="dxa"/>
          </w:tcPr>
          <w:p w:rsidR="00635351" w:rsidRDefault="006353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</w:tcPr>
          <w:p w:rsidR="00635351" w:rsidRDefault="005C4026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+5V</w:t>
            </w:r>
          </w:p>
        </w:tc>
        <w:tc>
          <w:tcPr>
            <w:tcW w:w="1798" w:type="dxa"/>
          </w:tcPr>
          <w:p w:rsidR="00635351" w:rsidRDefault="005C4026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+5V电源</w:t>
            </w:r>
          </w:p>
        </w:tc>
      </w:tr>
      <w:tr w:rsidR="00635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635351" w:rsidRDefault="00635351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635351" w:rsidRDefault="006353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</w:tcPr>
          <w:p w:rsidR="00635351" w:rsidRDefault="005C4026">
            <w:pPr>
              <w:jc w:val="left"/>
              <w:rPr>
                <w:rFonts w:ascii="宋体"/>
                <w:sz w:val="18"/>
                <w:szCs w:val="18"/>
              </w:rPr>
            </w:pPr>
            <w:r w:rsidRPr="005C4026">
              <w:rPr>
                <w:rFonts w:ascii="宋体"/>
                <w:sz w:val="18"/>
                <w:szCs w:val="18"/>
              </w:rPr>
              <w:t>433_GIO30</w:t>
            </w:r>
          </w:p>
        </w:tc>
        <w:tc>
          <w:tcPr>
            <w:tcW w:w="1798" w:type="dxa"/>
          </w:tcPr>
          <w:p w:rsidR="00635351" w:rsidRDefault="005C4026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433接收口</w:t>
            </w:r>
          </w:p>
        </w:tc>
      </w:tr>
      <w:tr w:rsidR="005C4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5C4026" w:rsidRDefault="005C4026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5C4026" w:rsidRDefault="005C40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33" w:type="dxa"/>
          </w:tcPr>
          <w:p w:rsidR="005C4026" w:rsidRDefault="005C4026" w:rsidP="00F3398E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GND</w:t>
            </w:r>
          </w:p>
        </w:tc>
        <w:tc>
          <w:tcPr>
            <w:tcW w:w="1798" w:type="dxa"/>
          </w:tcPr>
          <w:p w:rsidR="005C4026" w:rsidRDefault="005C4026" w:rsidP="00F3398E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数字地</w:t>
            </w:r>
          </w:p>
        </w:tc>
      </w:tr>
    </w:tbl>
    <w:p w:rsidR="00AD3400" w:rsidRDefault="00AD3400"/>
    <w:sectPr w:rsidR="00AD3400" w:rsidSect="00AD34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191" w:rsidRDefault="008F6191" w:rsidP="00635351">
      <w:r>
        <w:separator/>
      </w:r>
    </w:p>
  </w:endnote>
  <w:endnote w:type="continuationSeparator" w:id="0">
    <w:p w:rsidR="008F6191" w:rsidRDefault="008F6191" w:rsidP="0063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191" w:rsidRDefault="008F6191" w:rsidP="00635351">
      <w:r>
        <w:separator/>
      </w:r>
    </w:p>
  </w:footnote>
  <w:footnote w:type="continuationSeparator" w:id="0">
    <w:p w:rsidR="008F6191" w:rsidRDefault="008F6191" w:rsidP="00635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3521"/>
    <w:rsid w:val="00017879"/>
    <w:rsid w:val="000A3FB1"/>
    <w:rsid w:val="000B25F9"/>
    <w:rsid w:val="000E059B"/>
    <w:rsid w:val="000F5DCE"/>
    <w:rsid w:val="00106BBD"/>
    <w:rsid w:val="001505F4"/>
    <w:rsid w:val="00273CF8"/>
    <w:rsid w:val="00290FBA"/>
    <w:rsid w:val="00302FCE"/>
    <w:rsid w:val="003B6219"/>
    <w:rsid w:val="003E67BD"/>
    <w:rsid w:val="004307A2"/>
    <w:rsid w:val="00437B3A"/>
    <w:rsid w:val="00443386"/>
    <w:rsid w:val="004A5FAF"/>
    <w:rsid w:val="004C4057"/>
    <w:rsid w:val="005603F1"/>
    <w:rsid w:val="00572750"/>
    <w:rsid w:val="0058245C"/>
    <w:rsid w:val="005C4026"/>
    <w:rsid w:val="005E00C6"/>
    <w:rsid w:val="00635351"/>
    <w:rsid w:val="00655F0D"/>
    <w:rsid w:val="006651DA"/>
    <w:rsid w:val="006A16D9"/>
    <w:rsid w:val="006B79FD"/>
    <w:rsid w:val="006E2AF9"/>
    <w:rsid w:val="006E7529"/>
    <w:rsid w:val="007946D1"/>
    <w:rsid w:val="0083480A"/>
    <w:rsid w:val="00843098"/>
    <w:rsid w:val="008651A2"/>
    <w:rsid w:val="008678CA"/>
    <w:rsid w:val="008F6191"/>
    <w:rsid w:val="009037EC"/>
    <w:rsid w:val="00993809"/>
    <w:rsid w:val="009944CF"/>
    <w:rsid w:val="00A46840"/>
    <w:rsid w:val="00A70D18"/>
    <w:rsid w:val="00AB066D"/>
    <w:rsid w:val="00AC3318"/>
    <w:rsid w:val="00AD3400"/>
    <w:rsid w:val="00AD4589"/>
    <w:rsid w:val="00B647F6"/>
    <w:rsid w:val="00BF3521"/>
    <w:rsid w:val="00CA1934"/>
    <w:rsid w:val="00CD0505"/>
    <w:rsid w:val="00CD1BBE"/>
    <w:rsid w:val="00D30BDA"/>
    <w:rsid w:val="00D44E8C"/>
    <w:rsid w:val="00D80BC6"/>
    <w:rsid w:val="00D919A7"/>
    <w:rsid w:val="00E93A37"/>
    <w:rsid w:val="00F60CDE"/>
    <w:rsid w:val="00F84E0C"/>
    <w:rsid w:val="4221195D"/>
    <w:rsid w:val="64DC7EBA"/>
    <w:rsid w:val="715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0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AD3400"/>
    <w:rPr>
      <w:sz w:val="18"/>
      <w:szCs w:val="18"/>
    </w:rPr>
  </w:style>
  <w:style w:type="paragraph" w:styleId="a4">
    <w:name w:val="footer"/>
    <w:basedOn w:val="a"/>
    <w:link w:val="Char0"/>
    <w:unhideWhenUsed/>
    <w:rsid w:val="00AD3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AD3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3400"/>
    <w:rPr>
      <w:sz w:val="18"/>
      <w:szCs w:val="18"/>
    </w:rPr>
  </w:style>
  <w:style w:type="character" w:customStyle="1" w:styleId="Char1">
    <w:name w:val="页眉 Char"/>
    <w:basedOn w:val="a0"/>
    <w:link w:val="a5"/>
    <w:rsid w:val="00AD3400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D340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QQ物联专属机器人模块接口说明</dc:title>
  <dc:creator>许明伦</dc:creator>
  <cp:lastModifiedBy>Windows 用户</cp:lastModifiedBy>
  <cp:revision>8</cp:revision>
  <dcterms:created xsi:type="dcterms:W3CDTF">2015-08-19T02:06:00Z</dcterms:created>
  <dcterms:modified xsi:type="dcterms:W3CDTF">2016-06-13T07:52:00Z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