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1E" w:rsidRDefault="0051021E" w:rsidP="000C33EF">
      <w:pPr>
        <w:jc w:val="center"/>
        <w:rPr>
          <w:b/>
          <w:sz w:val="28"/>
          <w:szCs w:val="28"/>
        </w:rPr>
      </w:pPr>
      <w:r w:rsidRPr="000C33EF">
        <w:rPr>
          <w:rFonts w:hint="eastAsia"/>
          <w:b/>
          <w:sz w:val="28"/>
          <w:szCs w:val="28"/>
        </w:rPr>
        <w:t>核心板接口说明</w:t>
      </w:r>
    </w:p>
    <w:p w:rsidR="0051021E" w:rsidRDefault="0051021E" w:rsidP="000C33EF">
      <w:pPr>
        <w:jc w:val="center"/>
        <w:rPr>
          <w:b/>
          <w:sz w:val="28"/>
          <w:szCs w:val="28"/>
        </w:rPr>
      </w:pPr>
      <w:bookmarkStart w:id="0" w:name="_GoBack"/>
      <w:r w:rsidRPr="00617D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45pt;height:246pt;visibility:visible">
            <v:imagedata r:id="rId6" o:title=""/>
          </v:shape>
        </w:pict>
      </w:r>
      <w:bookmarkEnd w:id="0"/>
    </w:p>
    <w:p w:rsidR="0051021E" w:rsidRDefault="0051021E" w:rsidP="000C33EF">
      <w:pPr>
        <w:jc w:val="center"/>
        <w:rPr>
          <w:b/>
          <w:sz w:val="28"/>
          <w:szCs w:val="28"/>
        </w:rPr>
      </w:pPr>
    </w:p>
    <w:tbl>
      <w:tblPr>
        <w:tblW w:w="7265" w:type="dxa"/>
        <w:jc w:val="center"/>
        <w:tblInd w:w="95" w:type="dxa"/>
        <w:tblLayout w:type="fixed"/>
        <w:tblLook w:val="0000"/>
      </w:tblPr>
      <w:tblGrid>
        <w:gridCol w:w="863"/>
        <w:gridCol w:w="1701"/>
        <w:gridCol w:w="2647"/>
        <w:gridCol w:w="2054"/>
      </w:tblGrid>
      <w:tr w:rsidR="0051021E" w:rsidRPr="005C0D55" w:rsidTr="00EC1CB0">
        <w:trPr>
          <w:trHeight w:val="2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1748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51021E" w:rsidRPr="005C0D55" w:rsidTr="00EC1CB0">
        <w:trPr>
          <w:trHeight w:val="296"/>
          <w:jc w:val="center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P1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12V</w:t>
            </w: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电源输出接口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1748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+12V</w:t>
            </w:r>
          </w:p>
        </w:tc>
      </w:tr>
      <w:tr w:rsidR="0051021E" w:rsidRPr="005C0D55" w:rsidTr="00EC1CB0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1E" w:rsidRPr="005C0D55" w:rsidRDefault="0051021E" w:rsidP="001748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1748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EC1CB0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1E" w:rsidRPr="005C0D55" w:rsidRDefault="0051021E" w:rsidP="001748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hint="eastAsia"/>
                <w:sz w:val="18"/>
                <w:szCs w:val="18"/>
              </w:rPr>
              <w:t>信号输入接口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1748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hint="eastAsia"/>
                <w:sz w:val="18"/>
                <w:szCs w:val="18"/>
              </w:rPr>
              <w:t>外部视频信号输入</w:t>
            </w:r>
          </w:p>
        </w:tc>
      </w:tr>
      <w:tr w:rsidR="0051021E" w:rsidRPr="005C0D55" w:rsidTr="00EC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P2</w:t>
            </w:r>
          </w:p>
        </w:tc>
        <w:tc>
          <w:tcPr>
            <w:tcW w:w="1701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47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Iris_CONT-</w:t>
            </w:r>
          </w:p>
        </w:tc>
        <w:tc>
          <w:tcPr>
            <w:tcW w:w="2054" w:type="dxa"/>
          </w:tcPr>
          <w:p w:rsidR="0051021E" w:rsidRPr="005C0D55" w:rsidRDefault="0051021E" w:rsidP="00174804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int="eastAsia"/>
                <w:sz w:val="18"/>
                <w:szCs w:val="18"/>
              </w:rPr>
              <w:t>自动光圈阻尼线圈负端</w:t>
            </w:r>
          </w:p>
        </w:tc>
      </w:tr>
      <w:tr w:rsidR="0051021E" w:rsidRPr="005C0D55" w:rsidTr="00EC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1021E" w:rsidRPr="005C0D55" w:rsidRDefault="0051021E" w:rsidP="00174804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47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Iris_CONT-</w:t>
            </w:r>
          </w:p>
        </w:tc>
        <w:tc>
          <w:tcPr>
            <w:tcW w:w="2054" w:type="dxa"/>
          </w:tcPr>
          <w:p w:rsidR="0051021E" w:rsidRPr="005C0D55" w:rsidRDefault="0051021E" w:rsidP="001D59C5">
            <w:pPr>
              <w:jc w:val="left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int="eastAsia"/>
                <w:sz w:val="18"/>
                <w:szCs w:val="18"/>
              </w:rPr>
              <w:t>自动光圈阻尼线圈正端</w:t>
            </w:r>
          </w:p>
        </w:tc>
      </w:tr>
      <w:tr w:rsidR="0051021E" w:rsidRPr="005C0D55" w:rsidTr="00EC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1021E" w:rsidRPr="005C0D55" w:rsidRDefault="0051021E" w:rsidP="00174804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Iris_Drive</w:t>
            </w:r>
          </w:p>
        </w:tc>
        <w:tc>
          <w:tcPr>
            <w:tcW w:w="2054" w:type="dxa"/>
          </w:tcPr>
          <w:p w:rsidR="0051021E" w:rsidRPr="005C0D55" w:rsidRDefault="0051021E" w:rsidP="001D59C5">
            <w:pPr>
              <w:jc w:val="left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int="eastAsia"/>
                <w:sz w:val="18"/>
                <w:szCs w:val="18"/>
              </w:rPr>
              <w:t>自动光圈驱动信号</w:t>
            </w:r>
          </w:p>
        </w:tc>
      </w:tr>
      <w:tr w:rsidR="0051021E" w:rsidRPr="005C0D55" w:rsidTr="00EC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</w:tcPr>
          <w:p w:rsidR="0051021E" w:rsidRPr="005C0D55" w:rsidRDefault="0051021E" w:rsidP="00174804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47" w:type="dxa"/>
          </w:tcPr>
          <w:p w:rsidR="0051021E" w:rsidRPr="005C0D55" w:rsidRDefault="0051021E" w:rsidP="00D6548B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</w:tcPr>
          <w:p w:rsidR="0051021E" w:rsidRPr="005C0D55" w:rsidRDefault="0051021E" w:rsidP="001D59C5">
            <w:pPr>
              <w:jc w:val="left"/>
              <w:rPr>
                <w:rFonts w:ascii="宋体"/>
                <w:sz w:val="18"/>
                <w:szCs w:val="18"/>
              </w:rPr>
            </w:pPr>
            <w:r w:rsidRPr="005C0D55">
              <w:rPr>
                <w:rFonts w:ascii="宋体" w:hint="eastAsia"/>
                <w:sz w:val="18"/>
                <w:szCs w:val="18"/>
              </w:rPr>
              <w:t>自动光圈地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 w:val="restart"/>
            <w:vAlign w:val="center"/>
          </w:tcPr>
          <w:p w:rsidR="0051021E" w:rsidRPr="004E4F2E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P3</w:t>
            </w: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(12v)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12V</w:t>
            </w: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(12v)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12V</w:t>
            </w: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(5v)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 xml:space="preserve">5V </w:t>
            </w: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DOUT7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DOUT6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DOUT5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DOUT4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DOUT3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DOUT2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DOUT1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DOUT0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VIDEOIN_HD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行同步信号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VIDEOIN_PCLK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时钟信号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VIDEOIN_VD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场同步信号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NC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空闲脚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SCL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I2C</w:t>
            </w: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时钟脚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MCBSP_CLKR_SPI1_SDO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SPI</w:t>
            </w: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数据脚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MCBSP_DR_SPI1_EN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SPI</w:t>
            </w: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使能脚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I2C_CLK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SPI</w:t>
            </w: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时钟脚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REDCTRL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红外灯信号输入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电源正极</w:t>
            </w: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(5v)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 xml:space="preserve">5V </w:t>
            </w:r>
            <w:r w:rsidRPr="005C0D55">
              <w:rPr>
                <w:rFonts w:ascii="宋体" w:cs="宋体" w:hint="eastAsia"/>
                <w:kern w:val="0"/>
                <w:sz w:val="18"/>
                <w:szCs w:val="18"/>
              </w:rPr>
              <w:t>电源输入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SDA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I2C</w:t>
            </w: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数据脚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DOUT11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DOUT10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DOUT9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DOUT8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视频信号输出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IRIS_DRIVER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自动光圈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IRIS_CONT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自动光圈</w:t>
            </w:r>
          </w:p>
        </w:tc>
      </w:tr>
      <w:tr w:rsidR="0051021E" w:rsidRPr="005C0D55" w:rsidTr="001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  <w:jc w:val="center"/>
        </w:trPr>
        <w:tc>
          <w:tcPr>
            <w:tcW w:w="863" w:type="dxa"/>
            <w:vMerge/>
            <w:vAlign w:val="center"/>
          </w:tcPr>
          <w:p w:rsidR="0051021E" w:rsidRPr="005C0D55" w:rsidRDefault="0051021E" w:rsidP="0098016F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647" w:type="dxa"/>
            <w:vAlign w:val="center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cs="宋体"/>
                <w:kern w:val="0"/>
                <w:sz w:val="18"/>
                <w:szCs w:val="18"/>
              </w:rPr>
              <w:t>GND</w:t>
            </w:r>
          </w:p>
        </w:tc>
        <w:tc>
          <w:tcPr>
            <w:tcW w:w="2054" w:type="dxa"/>
            <w:vAlign w:val="bottom"/>
          </w:tcPr>
          <w:p w:rsidR="0051021E" w:rsidRPr="005C0D55" w:rsidRDefault="0051021E" w:rsidP="004E6D5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接地</w:t>
            </w:r>
          </w:p>
        </w:tc>
      </w:tr>
    </w:tbl>
    <w:p w:rsidR="0051021E" w:rsidRDefault="0051021E" w:rsidP="000C33EF">
      <w:pPr>
        <w:jc w:val="center"/>
        <w:rPr>
          <w:b/>
          <w:sz w:val="28"/>
          <w:szCs w:val="28"/>
        </w:rPr>
      </w:pPr>
    </w:p>
    <w:p w:rsidR="0051021E" w:rsidRDefault="0051021E" w:rsidP="000C33EF">
      <w:pPr>
        <w:jc w:val="center"/>
        <w:rPr>
          <w:b/>
          <w:sz w:val="28"/>
          <w:szCs w:val="28"/>
        </w:rPr>
      </w:pPr>
    </w:p>
    <w:p w:rsidR="0051021E" w:rsidRDefault="0051021E" w:rsidP="000C33EF">
      <w:pPr>
        <w:jc w:val="center"/>
        <w:rPr>
          <w:b/>
          <w:sz w:val="28"/>
          <w:szCs w:val="28"/>
        </w:rPr>
      </w:pPr>
    </w:p>
    <w:p w:rsidR="0051021E" w:rsidRDefault="0051021E" w:rsidP="000C33EF">
      <w:pPr>
        <w:jc w:val="center"/>
        <w:rPr>
          <w:b/>
          <w:sz w:val="28"/>
          <w:szCs w:val="28"/>
        </w:rPr>
      </w:pPr>
    </w:p>
    <w:p w:rsidR="0051021E" w:rsidRDefault="0051021E" w:rsidP="000C33EF">
      <w:pPr>
        <w:jc w:val="center"/>
        <w:rPr>
          <w:b/>
          <w:sz w:val="28"/>
          <w:szCs w:val="28"/>
        </w:rPr>
      </w:pPr>
    </w:p>
    <w:p w:rsidR="0051021E" w:rsidRDefault="0051021E" w:rsidP="000C33EF">
      <w:pPr>
        <w:jc w:val="center"/>
        <w:rPr>
          <w:b/>
          <w:sz w:val="28"/>
          <w:szCs w:val="28"/>
        </w:rPr>
      </w:pPr>
    </w:p>
    <w:p w:rsidR="0051021E" w:rsidRDefault="0051021E" w:rsidP="000C33EF">
      <w:pPr>
        <w:jc w:val="center"/>
        <w:rPr>
          <w:b/>
          <w:sz w:val="28"/>
          <w:szCs w:val="28"/>
        </w:rPr>
      </w:pPr>
    </w:p>
    <w:p w:rsidR="0051021E" w:rsidRDefault="0051021E" w:rsidP="00D2606A">
      <w:pPr>
        <w:jc w:val="center"/>
        <w:rPr>
          <w:b/>
          <w:sz w:val="28"/>
          <w:szCs w:val="28"/>
        </w:rPr>
      </w:pPr>
      <w:r w:rsidRPr="00617D02">
        <w:rPr>
          <w:noProof/>
        </w:rPr>
        <w:pict>
          <v:shape id="图片 2" o:spid="_x0000_i1026" type="#_x0000_t75" style="width:355.5pt;height:324.75pt;visibility:visible">
            <v:imagedata r:id="rId7" o:title=""/>
          </v:shape>
        </w:pict>
      </w:r>
    </w:p>
    <w:p w:rsidR="0051021E" w:rsidRDefault="0051021E" w:rsidP="00D2606A">
      <w:pPr>
        <w:jc w:val="center"/>
        <w:rPr>
          <w:b/>
          <w:sz w:val="28"/>
          <w:szCs w:val="28"/>
        </w:rPr>
      </w:pPr>
    </w:p>
    <w:tbl>
      <w:tblPr>
        <w:tblW w:w="7668" w:type="dxa"/>
        <w:jc w:val="center"/>
        <w:tblInd w:w="95" w:type="dxa"/>
        <w:tblLayout w:type="fixed"/>
        <w:tblLook w:val="0000"/>
      </w:tblPr>
      <w:tblGrid>
        <w:gridCol w:w="863"/>
        <w:gridCol w:w="1701"/>
        <w:gridCol w:w="2833"/>
        <w:gridCol w:w="2271"/>
      </w:tblGrid>
      <w:tr w:rsidR="0051021E" w:rsidRPr="005C0D55" w:rsidTr="0098016F">
        <w:trPr>
          <w:trHeight w:val="2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标注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Pr="005C0D55" w:rsidRDefault="0051021E" w:rsidP="0017480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C0D55">
              <w:rPr>
                <w:rFonts w:ascii="宋体" w:hAnsi="宋体" w:cs="宋体"/>
                <w:kern w:val="0"/>
                <w:sz w:val="18"/>
                <w:szCs w:val="18"/>
              </w:rPr>
              <w:t>P1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VIDEO_OUT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视频输出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AUDIO_LINE_OUT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音频线路输出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AUDIO_LINE_IN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音频线路输入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USB_DP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USB</w:t>
            </w:r>
            <w:r>
              <w:rPr>
                <w:rFonts w:ascii="宋体" w:hAnsi="宋体" w:cs="宋体" w:hint="eastAsia"/>
                <w:kern w:val="0"/>
                <w:sz w:val="24"/>
              </w:rPr>
              <w:t>数据线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USB_DM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USB</w:t>
            </w:r>
            <w:r>
              <w:rPr>
                <w:rFonts w:ascii="宋体" w:hAnsi="宋体" w:cs="宋体" w:hint="eastAsia"/>
                <w:kern w:val="0"/>
                <w:sz w:val="24"/>
              </w:rPr>
              <w:t>数据线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GPIO26_VBUS_ON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t>USB</w:t>
            </w:r>
            <w:r>
              <w:rPr>
                <w:rFonts w:hint="eastAsia"/>
              </w:rPr>
              <w:t>电源使能端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TPRX-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网络接收差分信号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TPRX+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网络接收差分信号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TPTX-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网络发送差分信号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TPTX+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网络发送差分信号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NET_LED_ACT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网络连接指示灯（绿灯）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LEDLINKA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网络状态指示灯（黄灯）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SD_CMD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卡命令信号端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SD_SWITCH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卡电源控制端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SD_DATA1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卡数据位</w:t>
            </w:r>
            <w:r>
              <w:t>1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SD_CLK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卡时钟信号端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SD_DATA3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卡数据位</w:t>
            </w:r>
            <w:r>
              <w:t>3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SD_DATA0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卡数据位</w:t>
            </w:r>
            <w:r>
              <w:t>0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GPIO23_PRESET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复位信号端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SD_DATA2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卡数据位</w:t>
            </w:r>
            <w:r>
              <w:t>2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RXD1_TTL[10]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RS485</w:t>
            </w:r>
            <w:r>
              <w:rPr>
                <w:rFonts w:hint="eastAsia"/>
              </w:rPr>
              <w:t>接收端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E5487E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GPIO45_FLAG_USB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USB</w:t>
            </w:r>
            <w:r>
              <w:rPr>
                <w:rFonts w:hint="eastAsia"/>
              </w:rPr>
              <w:t>电源过流信号输入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485ctrI_MCU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RS485</w:t>
            </w:r>
            <w:r>
              <w:rPr>
                <w:rFonts w:hint="eastAsia"/>
              </w:rPr>
              <w:t>收发控制信号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 I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kern w:val="0"/>
                  <w:sz w:val="24"/>
                </w:rPr>
                <w:t>2C</w:t>
              </w:r>
            </w:smartTag>
            <w:r>
              <w:rPr>
                <w:rFonts w:ascii="宋体" w:hAnsi="宋体" w:cs="宋体"/>
                <w:kern w:val="0"/>
                <w:sz w:val="24"/>
              </w:rPr>
              <w:t>_CLK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I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2C</w:t>
              </w:r>
            </w:smartTag>
            <w:r>
              <w:rPr>
                <w:rFonts w:hint="eastAsia"/>
              </w:rPr>
              <w:t>时钟信号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TXD1_TTL[10]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RS485</w:t>
            </w:r>
            <w:r>
              <w:rPr>
                <w:rFonts w:hint="eastAsia"/>
              </w:rPr>
              <w:t>发送端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 I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kern w:val="0"/>
                  <w:sz w:val="24"/>
                </w:rPr>
                <w:t>2C</w:t>
              </w:r>
            </w:smartTag>
            <w:r>
              <w:rPr>
                <w:rFonts w:ascii="宋体" w:hAnsi="宋体" w:cs="宋体"/>
                <w:kern w:val="0"/>
                <w:sz w:val="24"/>
              </w:rPr>
              <w:t>_SDA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I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2C</w:t>
              </w:r>
            </w:smartTag>
            <w:r>
              <w:rPr>
                <w:rFonts w:hint="eastAsia"/>
              </w:rPr>
              <w:t>数据信号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ALARM2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报警输入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GIO46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卡写保护位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ALARM1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报警输入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ALARM_CTRL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报警控制端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GIO47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t>SD</w:t>
            </w:r>
            <w:r>
              <w:rPr>
                <w:rFonts w:hint="eastAsia"/>
              </w:rPr>
              <w:t>卡连接检测端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POWER_LED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bookmarkStart w:id="1" w:name="OLE_LINK4"/>
            <w:r>
              <w:rPr>
                <w:rFonts w:hint="eastAsia"/>
              </w:rPr>
              <w:t>电源连接指示灯</w:t>
            </w:r>
            <w:bookmarkEnd w:id="1"/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STAUS_LED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状态指示灯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(+1.2V)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1.2V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(+1.2V)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1.2V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+3.3V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3.3V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+3.3V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3.3V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+1.8V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1.8V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+1.8V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1.8V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+12V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GND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+12V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  <w:tr w:rsidR="0051021E" w:rsidRPr="005C0D55" w:rsidTr="003050C7">
        <w:trPr>
          <w:trHeight w:val="296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E" w:rsidRPr="005C0D55" w:rsidRDefault="0051021E" w:rsidP="0017480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+5V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21E" w:rsidRDefault="0051021E" w:rsidP="004E6D5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5V</w:t>
            </w:r>
            <w:r>
              <w:rPr>
                <w:rFonts w:ascii="宋体" w:hAnsi="宋体" w:cs="宋体" w:hint="eastAsia"/>
                <w:kern w:val="0"/>
                <w:sz w:val="24"/>
              </w:rPr>
              <w:t>电源输入</w:t>
            </w:r>
          </w:p>
        </w:tc>
      </w:tr>
    </w:tbl>
    <w:p w:rsidR="0051021E" w:rsidRPr="000C33EF" w:rsidRDefault="0051021E" w:rsidP="000C33EF">
      <w:pPr>
        <w:jc w:val="center"/>
        <w:rPr>
          <w:b/>
          <w:sz w:val="28"/>
          <w:szCs w:val="28"/>
        </w:rPr>
      </w:pPr>
    </w:p>
    <w:sectPr w:rsidR="0051021E" w:rsidRPr="000C33EF" w:rsidSect="0044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1E" w:rsidRDefault="0051021E" w:rsidP="000C33EF">
      <w:r>
        <w:separator/>
      </w:r>
    </w:p>
  </w:endnote>
  <w:endnote w:type="continuationSeparator" w:id="0">
    <w:p w:rsidR="0051021E" w:rsidRDefault="0051021E" w:rsidP="000C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1E" w:rsidRDefault="0051021E" w:rsidP="000C33EF">
      <w:r>
        <w:separator/>
      </w:r>
    </w:p>
  </w:footnote>
  <w:footnote w:type="continuationSeparator" w:id="0">
    <w:p w:rsidR="0051021E" w:rsidRDefault="0051021E" w:rsidP="000C3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B27"/>
    <w:rsid w:val="000B25F9"/>
    <w:rsid w:val="000C33EF"/>
    <w:rsid w:val="00106BBD"/>
    <w:rsid w:val="001505F4"/>
    <w:rsid w:val="00174804"/>
    <w:rsid w:val="001B361E"/>
    <w:rsid w:val="001D59C5"/>
    <w:rsid w:val="00291F2A"/>
    <w:rsid w:val="003050C7"/>
    <w:rsid w:val="0044567C"/>
    <w:rsid w:val="004A5FAF"/>
    <w:rsid w:val="004C4057"/>
    <w:rsid w:val="004E4F2E"/>
    <w:rsid w:val="004E6D5D"/>
    <w:rsid w:val="0051021E"/>
    <w:rsid w:val="00572750"/>
    <w:rsid w:val="005C0D55"/>
    <w:rsid w:val="005E00C6"/>
    <w:rsid w:val="005F7B27"/>
    <w:rsid w:val="00617D02"/>
    <w:rsid w:val="00655F0D"/>
    <w:rsid w:val="006B4FB3"/>
    <w:rsid w:val="006B79FD"/>
    <w:rsid w:val="006C6EA4"/>
    <w:rsid w:val="006E7529"/>
    <w:rsid w:val="0098016F"/>
    <w:rsid w:val="009944CF"/>
    <w:rsid w:val="009E2BAE"/>
    <w:rsid w:val="00A70D18"/>
    <w:rsid w:val="00AA2648"/>
    <w:rsid w:val="00AF0B56"/>
    <w:rsid w:val="00B34E76"/>
    <w:rsid w:val="00B772D2"/>
    <w:rsid w:val="00C85C55"/>
    <w:rsid w:val="00CA1934"/>
    <w:rsid w:val="00CC58B9"/>
    <w:rsid w:val="00D13CE8"/>
    <w:rsid w:val="00D2606A"/>
    <w:rsid w:val="00D44E8C"/>
    <w:rsid w:val="00D6548B"/>
    <w:rsid w:val="00E352D0"/>
    <w:rsid w:val="00E5487E"/>
    <w:rsid w:val="00EC1CB0"/>
    <w:rsid w:val="00F6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7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33E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33E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C33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3E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288</Words>
  <Characters>1648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许明伦</dc:creator>
  <cp:keywords/>
  <dc:description/>
  <cp:lastModifiedBy>微软用户</cp:lastModifiedBy>
  <cp:revision>22</cp:revision>
  <dcterms:created xsi:type="dcterms:W3CDTF">2013-05-30T01:07:00Z</dcterms:created>
  <dcterms:modified xsi:type="dcterms:W3CDTF">2013-05-31T08:11:00Z</dcterms:modified>
</cp:coreProperties>
</file>